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6E8D" w:rsidRDefault="00F36E8D" w14:paraId="5E67CC48" w14:noSpellErr="1" w14:textId="44F8F5D2">
      <w:pPr>
        <w:rPr>
          <w:rFonts w:ascii="Century Gothic" w:hAnsi="Century Gothic"/>
          <w:sz w:val="18"/>
          <w:szCs w:val="18"/>
        </w:rPr>
      </w:pPr>
      <w:r w:rsidRPr="5AE7EB46" w:rsidR="5AE7EB46">
        <w:rPr>
          <w:rFonts w:ascii="Century Gothic" w:hAnsi="Century Gothic"/>
          <w:sz w:val="18"/>
          <w:szCs w:val="18"/>
        </w:rPr>
        <w:t xml:space="preserve"> </w:t>
      </w:r>
    </w:p>
    <w:p w:rsidRPr="00D0689C" w:rsidR="00D0689C" w:rsidP="5AB4BD03" w:rsidRDefault="00650A28" w14:paraId="1E4D648A" w14:textId="5E4D8157" w14:noSpellErr="1">
      <w:pPr>
        <w:rPr>
          <w:rFonts w:ascii="Century Gothic" w:hAnsi="Century Gothic"/>
          <w:sz w:val="24"/>
          <w:szCs w:val="24"/>
        </w:rPr>
      </w:pPr>
      <w:r w:rsidRPr="5AB4BD03" w:rsidR="5AB4BD03">
        <w:rPr>
          <w:rFonts w:ascii="Century Gothic" w:hAnsi="Century Gothic"/>
          <w:sz w:val="24"/>
          <w:szCs w:val="24"/>
        </w:rPr>
        <w:t>The following document sets out the expected conditions of events</w:t>
      </w:r>
      <w:r w:rsidRPr="5AB4BD03" w:rsidR="5AB4BD03">
        <w:rPr>
          <w:rFonts w:ascii="Century Gothic" w:hAnsi="Century Gothic"/>
          <w:sz w:val="24"/>
          <w:szCs w:val="24"/>
        </w:rPr>
        <w:t xml:space="preserve"> that are </w:t>
      </w:r>
      <w:r w:rsidRPr="5AB4BD03" w:rsidR="5AB4BD03">
        <w:rPr>
          <w:rFonts w:ascii="Century Gothic" w:hAnsi="Century Gothic"/>
          <w:sz w:val="24"/>
          <w:szCs w:val="24"/>
        </w:rPr>
        <w:t xml:space="preserve"> </w:t>
      </w:r>
      <w:r w:rsidRPr="5AB4BD03" w:rsidR="5AB4BD03">
        <w:rPr>
          <w:rFonts w:ascii="Century Gothic" w:hAnsi="Century Gothic"/>
          <w:sz w:val="24"/>
          <w:szCs w:val="24"/>
        </w:rPr>
        <w:t>required by the University or the Students’ Union</w:t>
      </w:r>
      <w:r w:rsidRPr="5AB4BD03" w:rsidR="5AB4BD03">
        <w:rPr>
          <w:rFonts w:ascii="Century Gothic" w:hAnsi="Century Gothic"/>
          <w:sz w:val="24"/>
          <w:szCs w:val="24"/>
        </w:rPr>
        <w:t xml:space="preserve"> to follow “House Rules”.</w:t>
      </w:r>
    </w:p>
    <w:p w:rsidRPr="00D0689C" w:rsidR="00256E52" w:rsidP="5AB4BD03" w:rsidRDefault="00D0689C" w14:paraId="31A81D5F" w14:textId="4DB8C6E0" w14:noSpellErr="1">
      <w:pPr>
        <w:rPr>
          <w:rFonts w:ascii="Century Gothic" w:hAnsi="Century Gothic"/>
          <w:sz w:val="24"/>
          <w:szCs w:val="24"/>
        </w:rPr>
      </w:pPr>
      <w:r w:rsidRPr="5AB4BD03" w:rsidR="5AB4BD03">
        <w:rPr>
          <w:rFonts w:ascii="Century Gothic" w:hAnsi="Century Gothic"/>
          <w:sz w:val="24"/>
          <w:szCs w:val="24"/>
        </w:rPr>
        <w:t xml:space="preserve">These events could be </w:t>
      </w:r>
      <w:r w:rsidRPr="5AB4BD03" w:rsidR="5AB4BD03">
        <w:rPr>
          <w:rFonts w:ascii="Century Gothic" w:hAnsi="Century Gothic"/>
          <w:sz w:val="24"/>
          <w:szCs w:val="24"/>
        </w:rPr>
        <w:t>facilitated, organised or delivered by recognised SU Societies</w:t>
      </w:r>
      <w:r w:rsidRPr="5AB4BD03" w:rsidR="5AB4BD03">
        <w:rPr>
          <w:rFonts w:ascii="Century Gothic" w:hAnsi="Century Gothic"/>
          <w:sz w:val="24"/>
          <w:szCs w:val="24"/>
        </w:rPr>
        <w:t>, SU Sports Clubs, Student Communities or other student led groups</w:t>
      </w:r>
      <w:r w:rsidRPr="5AB4BD03" w:rsidR="5AB4BD03">
        <w:rPr>
          <w:rFonts w:ascii="Century Gothic" w:hAnsi="Century Gothic"/>
          <w:sz w:val="24"/>
          <w:szCs w:val="24"/>
        </w:rPr>
        <w:t xml:space="preserve"> </w:t>
      </w:r>
      <w:r w:rsidRPr="5AB4BD03" w:rsidR="5AB4BD03">
        <w:rPr>
          <w:rFonts w:ascii="Century Gothic" w:hAnsi="Century Gothic"/>
          <w:sz w:val="24"/>
          <w:szCs w:val="24"/>
        </w:rPr>
        <w:t>and would usually have</w:t>
      </w:r>
      <w:r w:rsidRPr="5AB4BD03" w:rsidR="5AB4BD03">
        <w:rPr>
          <w:rFonts w:ascii="Century Gothic" w:hAnsi="Century Gothic"/>
          <w:sz w:val="24"/>
          <w:szCs w:val="24"/>
        </w:rPr>
        <w:t xml:space="preserve"> discussion or Q&amp;A </w:t>
      </w:r>
      <w:r w:rsidRPr="5AB4BD03" w:rsidR="5AB4BD03">
        <w:rPr>
          <w:rFonts w:ascii="Century Gothic" w:hAnsi="Century Gothic"/>
          <w:sz w:val="24"/>
          <w:szCs w:val="24"/>
        </w:rPr>
        <w:t>a</w:t>
      </w:r>
      <w:r w:rsidRPr="5AB4BD03" w:rsidR="5AB4BD03">
        <w:rPr>
          <w:rFonts w:ascii="Century Gothic" w:hAnsi="Century Gothic"/>
          <w:sz w:val="24"/>
          <w:szCs w:val="24"/>
        </w:rPr>
        <w:t>s</w:t>
      </w:r>
      <w:r w:rsidRPr="5AB4BD03" w:rsidR="5AB4BD03">
        <w:rPr>
          <w:rFonts w:ascii="Century Gothic" w:hAnsi="Century Gothic"/>
          <w:sz w:val="24"/>
          <w:szCs w:val="24"/>
        </w:rPr>
        <w:t xml:space="preserve"> a key</w:t>
      </w:r>
      <w:r w:rsidRPr="5AB4BD03" w:rsidR="5AB4BD03">
        <w:rPr>
          <w:rFonts w:ascii="Century Gothic" w:hAnsi="Century Gothic"/>
          <w:sz w:val="24"/>
          <w:szCs w:val="24"/>
        </w:rPr>
        <w:t xml:space="preserve"> part of the event</w:t>
      </w:r>
      <w:r w:rsidRPr="5AB4BD03" w:rsidR="5AB4BD03">
        <w:rPr>
          <w:rFonts w:ascii="Century Gothic" w:hAnsi="Century Gothic"/>
          <w:sz w:val="24"/>
          <w:szCs w:val="24"/>
        </w:rPr>
        <w:t xml:space="preserve"> or activity.</w:t>
      </w:r>
    </w:p>
    <w:p w:rsidRPr="00D0689C" w:rsidR="00837514" w:rsidP="5AB4BD03" w:rsidRDefault="00650A28" w14:paraId="6A4F2422" w14:textId="4E2662C6" w14:noSpellErr="1">
      <w:pPr>
        <w:rPr>
          <w:rFonts w:ascii="Century Gothic" w:hAnsi="Century Gothic"/>
          <w:sz w:val="24"/>
          <w:szCs w:val="24"/>
        </w:rPr>
      </w:pPr>
      <w:r w:rsidRPr="5AB4BD03" w:rsidR="5AB4BD03">
        <w:rPr>
          <w:rFonts w:ascii="Century Gothic" w:hAnsi="Century Gothic"/>
          <w:sz w:val="24"/>
          <w:szCs w:val="24"/>
        </w:rPr>
        <w:t>Such events must include a nominated chair who will ensure that:</w:t>
      </w:r>
    </w:p>
    <w:p w:rsidRPr="00D0689C" w:rsidR="0008015B" w:rsidP="5AB4BD03" w:rsidRDefault="0008015B" w14:paraId="562B8516" w14:textId="3C2E7E4E" w14:noSpellErr="1">
      <w:pPr>
        <w:pStyle w:val="ListParagraph"/>
        <w:numPr>
          <w:ilvl w:val="0"/>
          <w:numId w:val="7"/>
        </w:numPr>
        <w:rPr>
          <w:rFonts w:ascii="Century Gothic" w:hAnsi="Century Gothic"/>
          <w:sz w:val="24"/>
          <w:szCs w:val="24"/>
        </w:rPr>
      </w:pPr>
      <w:r w:rsidRPr="5AB4BD03" w:rsidR="5AB4BD03">
        <w:rPr>
          <w:rFonts w:ascii="Century Gothic" w:hAnsi="Century Gothic"/>
          <w:sz w:val="24"/>
          <w:szCs w:val="24"/>
        </w:rPr>
        <w:t xml:space="preserve">House Rules </w:t>
      </w:r>
      <w:r w:rsidRPr="5AB4BD03" w:rsidR="5AB4BD03">
        <w:rPr>
          <w:rFonts w:ascii="Century Gothic" w:hAnsi="Century Gothic"/>
          <w:sz w:val="24"/>
          <w:szCs w:val="24"/>
        </w:rPr>
        <w:t xml:space="preserve">have been read by all speakers </w:t>
      </w:r>
      <w:r w:rsidRPr="5AB4BD03" w:rsidR="5AB4BD03">
        <w:rPr>
          <w:rFonts w:ascii="Century Gothic" w:hAnsi="Century Gothic"/>
          <w:sz w:val="24"/>
          <w:szCs w:val="24"/>
        </w:rPr>
        <w:t>in advance o</w:t>
      </w:r>
      <w:r w:rsidRPr="5AB4BD03" w:rsidR="5AB4BD03">
        <w:rPr>
          <w:rFonts w:ascii="Century Gothic" w:hAnsi="Century Gothic"/>
          <w:sz w:val="24"/>
          <w:szCs w:val="24"/>
        </w:rPr>
        <w:t>f</w:t>
      </w:r>
      <w:r w:rsidRPr="5AB4BD03" w:rsidR="5AB4BD03">
        <w:rPr>
          <w:rFonts w:ascii="Century Gothic" w:hAnsi="Century Gothic"/>
          <w:sz w:val="24"/>
          <w:szCs w:val="24"/>
        </w:rPr>
        <w:t xml:space="preserve"> a meeting</w:t>
      </w:r>
      <w:r w:rsidRPr="5AB4BD03" w:rsidR="5AB4BD03">
        <w:rPr>
          <w:rFonts w:ascii="Century Gothic" w:hAnsi="Century Gothic"/>
          <w:sz w:val="24"/>
          <w:szCs w:val="24"/>
        </w:rPr>
        <w:t>.</w:t>
      </w:r>
    </w:p>
    <w:p w:rsidRPr="00D0689C" w:rsidR="0008015B" w:rsidP="5AB4BD03" w:rsidRDefault="00650A28" w14:paraId="66CFDA03" w14:textId="2D30BCC5">
      <w:pPr>
        <w:pStyle w:val="ListParagraph"/>
        <w:numPr>
          <w:ilvl w:val="0"/>
          <w:numId w:val="7"/>
        </w:numPr>
        <w:rPr>
          <w:rFonts w:ascii="Century Gothic" w:hAnsi="Century Gothic"/>
          <w:sz w:val="24"/>
          <w:szCs w:val="24"/>
        </w:rPr>
      </w:pPr>
      <w:r w:rsidRPr="5AE7EB46" w:rsidR="5AE7EB46">
        <w:rPr>
          <w:rFonts w:ascii="Century Gothic" w:hAnsi="Century Gothic"/>
          <w:sz w:val="24"/>
          <w:szCs w:val="24"/>
        </w:rPr>
        <w:t>House Rules are to be read out by the chair at the beginning of the meeting.</w:t>
      </w:r>
    </w:p>
    <w:p w:rsidRPr="00D0689C" w:rsidR="0008015B" w:rsidP="5AB4BD03" w:rsidRDefault="0008015B" w14:paraId="16C8BA2A" w14:textId="6D245A83" w14:noSpellErr="1">
      <w:pPr>
        <w:pStyle w:val="ListParagraph"/>
        <w:numPr>
          <w:ilvl w:val="0"/>
          <w:numId w:val="7"/>
        </w:numPr>
        <w:rPr>
          <w:rFonts w:ascii="Century Gothic" w:hAnsi="Century Gothic"/>
          <w:sz w:val="24"/>
          <w:szCs w:val="24"/>
        </w:rPr>
      </w:pPr>
      <w:r w:rsidRPr="5AB4BD03" w:rsidR="5AB4BD03">
        <w:rPr>
          <w:rFonts w:ascii="Century Gothic" w:hAnsi="Century Gothic"/>
          <w:sz w:val="24"/>
          <w:szCs w:val="24"/>
        </w:rPr>
        <w:t>An opportunity must be given to all attendees to ask for clarification on any of the</w:t>
      </w:r>
      <w:r w:rsidRPr="5AB4BD03" w:rsidR="5AB4BD03">
        <w:rPr>
          <w:rFonts w:ascii="Century Gothic" w:hAnsi="Century Gothic"/>
          <w:sz w:val="24"/>
          <w:szCs w:val="24"/>
        </w:rPr>
        <w:t xml:space="preserve"> House Rule</w:t>
      </w:r>
      <w:r w:rsidRPr="5AB4BD03" w:rsidR="5AB4BD03">
        <w:rPr>
          <w:rFonts w:ascii="Century Gothic" w:hAnsi="Century Gothic"/>
          <w:sz w:val="24"/>
          <w:szCs w:val="24"/>
        </w:rPr>
        <w:t>s.</w:t>
      </w:r>
    </w:p>
    <w:p w:rsidRPr="00D0689C" w:rsidR="0008015B" w:rsidP="5AB4BD03" w:rsidRDefault="0008015B" w14:paraId="7ABB5C90" w14:textId="19D91EEA" w14:noSpellErr="1">
      <w:pPr>
        <w:pStyle w:val="ListParagraph"/>
        <w:numPr>
          <w:ilvl w:val="0"/>
          <w:numId w:val="7"/>
        </w:numPr>
        <w:rPr>
          <w:rFonts w:ascii="Century Gothic" w:hAnsi="Century Gothic"/>
          <w:sz w:val="24"/>
          <w:szCs w:val="24"/>
        </w:rPr>
      </w:pPr>
      <w:r w:rsidRPr="5AB4BD03" w:rsidR="5AB4BD03">
        <w:rPr>
          <w:rFonts w:ascii="Century Gothic" w:hAnsi="Century Gothic"/>
          <w:sz w:val="24"/>
          <w:szCs w:val="24"/>
        </w:rPr>
        <w:t>In the event of a meeting being filmed</w:t>
      </w:r>
      <w:r w:rsidRPr="5AB4BD03" w:rsidR="5AB4BD03">
        <w:rPr>
          <w:rFonts w:ascii="Century Gothic" w:hAnsi="Century Gothic"/>
          <w:sz w:val="24"/>
          <w:szCs w:val="24"/>
        </w:rPr>
        <w:t>:</w:t>
      </w:r>
    </w:p>
    <w:p w:rsidRPr="00D0689C" w:rsidR="0008015B" w:rsidP="5AB4BD03" w:rsidRDefault="0008015B" w14:paraId="0D251EAB" w14:textId="535020CC" w14:noSpellErr="1">
      <w:pPr>
        <w:pStyle w:val="ListParagraph"/>
        <w:numPr>
          <w:ilvl w:val="1"/>
          <w:numId w:val="7"/>
        </w:numPr>
        <w:rPr>
          <w:rFonts w:ascii="Century Gothic" w:hAnsi="Century Gothic"/>
          <w:sz w:val="24"/>
          <w:szCs w:val="24"/>
        </w:rPr>
      </w:pPr>
      <w:r w:rsidRPr="5AB4BD03" w:rsidR="5AB4BD03">
        <w:rPr>
          <w:rFonts w:ascii="Century Gothic" w:hAnsi="Century Gothic"/>
          <w:sz w:val="24"/>
          <w:szCs w:val="24"/>
        </w:rPr>
        <w:t>This must be declared at the beginning of the meeting</w:t>
      </w:r>
      <w:r w:rsidRPr="5AB4BD03" w:rsidR="5AB4BD03">
        <w:rPr>
          <w:rFonts w:ascii="Century Gothic" w:hAnsi="Century Gothic"/>
          <w:sz w:val="24"/>
          <w:szCs w:val="24"/>
        </w:rPr>
        <w:t xml:space="preserve"> and where possible included on any advertisement for the event.</w:t>
      </w:r>
    </w:p>
    <w:p w:rsidRPr="00D0689C" w:rsidR="00B13E5D" w:rsidP="5AB4BD03" w:rsidRDefault="0008015B" w14:paraId="5A43B1CD" w14:textId="1833B1E4" w14:noSpellErr="1">
      <w:pPr>
        <w:pStyle w:val="ListParagraph"/>
        <w:numPr>
          <w:ilvl w:val="1"/>
          <w:numId w:val="7"/>
        </w:numPr>
        <w:rPr>
          <w:rFonts w:ascii="Century Gothic" w:hAnsi="Century Gothic"/>
          <w:sz w:val="24"/>
          <w:szCs w:val="24"/>
        </w:rPr>
      </w:pPr>
      <w:r w:rsidRPr="5AB4BD03" w:rsidR="5AB4BD03">
        <w:rPr>
          <w:rFonts w:ascii="Century Gothic" w:hAnsi="Century Gothic"/>
          <w:sz w:val="24"/>
          <w:szCs w:val="24"/>
        </w:rPr>
        <w:t xml:space="preserve">In the case of attendees participating via </w:t>
      </w:r>
      <w:r w:rsidRPr="5AB4BD03" w:rsidR="5AB4BD03">
        <w:rPr>
          <w:rFonts w:ascii="Century Gothic" w:hAnsi="Century Gothic"/>
          <w:sz w:val="24"/>
          <w:szCs w:val="24"/>
        </w:rPr>
        <w:t>the internet</w:t>
      </w:r>
      <w:r w:rsidRPr="5AB4BD03" w:rsidR="5AB4BD03">
        <w:rPr>
          <w:rFonts w:ascii="Century Gothic" w:hAnsi="Century Gothic"/>
          <w:sz w:val="24"/>
          <w:szCs w:val="24"/>
        </w:rPr>
        <w:t>;</w:t>
      </w:r>
    </w:p>
    <w:p w:rsidRPr="00D0689C" w:rsidR="0008015B" w:rsidP="5AB4BD03" w:rsidRDefault="00B13E5D" w14:paraId="43843611" w14:textId="204C90BA" w14:noSpellErr="1">
      <w:pPr>
        <w:pStyle w:val="ListParagraph"/>
        <w:numPr>
          <w:ilvl w:val="2"/>
          <w:numId w:val="7"/>
        </w:numPr>
        <w:rPr>
          <w:rFonts w:ascii="Century Gothic" w:hAnsi="Century Gothic"/>
          <w:sz w:val="24"/>
          <w:szCs w:val="24"/>
        </w:rPr>
      </w:pPr>
      <w:r w:rsidRPr="5AB4BD03" w:rsidR="5AB4BD03">
        <w:rPr>
          <w:rFonts w:ascii="Century Gothic" w:hAnsi="Century Gothic"/>
          <w:sz w:val="24"/>
          <w:szCs w:val="24"/>
        </w:rPr>
        <w:t>All attendees</w:t>
      </w:r>
      <w:r w:rsidRPr="5AB4BD03" w:rsidR="5AB4BD03">
        <w:rPr>
          <w:rFonts w:ascii="Century Gothic" w:hAnsi="Century Gothic"/>
          <w:sz w:val="24"/>
          <w:szCs w:val="24"/>
        </w:rPr>
        <w:t xml:space="preserve"> must be given the opportunity to turn off cameras prior to filming beginning. </w:t>
      </w:r>
    </w:p>
    <w:p w:rsidRPr="00D0689C" w:rsidR="0008015B" w:rsidP="5AB4BD03" w:rsidRDefault="00B13E5D" w14:paraId="1032BC3A" w14:textId="44070A4D" w14:noSpellErr="1">
      <w:pPr>
        <w:pStyle w:val="ListParagraph"/>
        <w:numPr>
          <w:ilvl w:val="2"/>
          <w:numId w:val="7"/>
        </w:numPr>
        <w:rPr>
          <w:rFonts w:ascii="Century Gothic" w:hAnsi="Century Gothic"/>
          <w:sz w:val="24"/>
          <w:szCs w:val="24"/>
        </w:rPr>
      </w:pPr>
      <w:r w:rsidRPr="5AB4BD03" w:rsidR="5AB4BD03">
        <w:rPr>
          <w:rFonts w:ascii="Century Gothic" w:hAnsi="Century Gothic"/>
          <w:sz w:val="24"/>
          <w:szCs w:val="24"/>
        </w:rPr>
        <w:t>A</w:t>
      </w:r>
      <w:r w:rsidRPr="5AB4BD03" w:rsidR="5AB4BD03">
        <w:rPr>
          <w:rFonts w:ascii="Century Gothic" w:hAnsi="Century Gothic"/>
          <w:sz w:val="24"/>
          <w:szCs w:val="24"/>
        </w:rPr>
        <w:t xml:space="preserve"> message should be posted in the chat to explain that the session is being filmed</w:t>
      </w:r>
      <w:r w:rsidRPr="5AB4BD03" w:rsidR="5AB4BD03">
        <w:rPr>
          <w:rFonts w:ascii="Century Gothic" w:hAnsi="Century Gothic"/>
          <w:sz w:val="24"/>
          <w:szCs w:val="24"/>
        </w:rPr>
        <w:t xml:space="preserve"> for those who arrive late.</w:t>
      </w:r>
    </w:p>
    <w:p w:rsidRPr="00D0689C" w:rsidR="00B13E5D" w:rsidP="5AB4BD03" w:rsidRDefault="00B13E5D" w14:paraId="5D22FDCB" w14:textId="438AFBEF" w14:noSpellErr="1">
      <w:pPr>
        <w:pStyle w:val="ListParagraph"/>
        <w:numPr>
          <w:ilvl w:val="1"/>
          <w:numId w:val="7"/>
        </w:numPr>
        <w:rPr>
          <w:rFonts w:ascii="Century Gothic" w:hAnsi="Century Gothic"/>
          <w:sz w:val="24"/>
          <w:szCs w:val="24"/>
        </w:rPr>
      </w:pPr>
      <w:r w:rsidRPr="5AB4BD03" w:rsidR="5AB4BD03">
        <w:rPr>
          <w:rFonts w:ascii="Century Gothic" w:hAnsi="Century Gothic"/>
          <w:sz w:val="24"/>
          <w:szCs w:val="24"/>
        </w:rPr>
        <w:t>In the case of attendees participating in person;</w:t>
      </w:r>
    </w:p>
    <w:p w:rsidRPr="00D0689C" w:rsidR="00B13E5D" w:rsidP="5AB4BD03" w:rsidRDefault="00B13E5D" w14:paraId="680CF658" w14:textId="32712EE6" w14:noSpellErr="1">
      <w:pPr>
        <w:pStyle w:val="ListParagraph"/>
        <w:numPr>
          <w:ilvl w:val="2"/>
          <w:numId w:val="7"/>
        </w:numPr>
        <w:rPr>
          <w:rFonts w:ascii="Century Gothic" w:hAnsi="Century Gothic"/>
          <w:sz w:val="24"/>
          <w:szCs w:val="24"/>
        </w:rPr>
      </w:pPr>
      <w:r w:rsidRPr="5AB4BD03" w:rsidR="5AB4BD03">
        <w:rPr>
          <w:rFonts w:ascii="Century Gothic" w:hAnsi="Century Gothic"/>
          <w:sz w:val="24"/>
          <w:szCs w:val="24"/>
        </w:rPr>
        <w:t>An area must be provided for those who do not wish to be captured on film but are still able to participate with the event.</w:t>
      </w:r>
    </w:p>
    <w:p w:rsidRPr="00D0689C" w:rsidR="00650A28" w:rsidP="5AB4BD03" w:rsidRDefault="00B13E5D" w14:paraId="28E6060E" w14:textId="47E0EFB9" w14:noSpellErr="1">
      <w:pPr>
        <w:pStyle w:val="ListParagraph"/>
        <w:numPr>
          <w:ilvl w:val="2"/>
          <w:numId w:val="7"/>
        </w:numPr>
        <w:rPr>
          <w:rFonts w:ascii="Century Gothic" w:hAnsi="Century Gothic"/>
          <w:sz w:val="24"/>
          <w:szCs w:val="24"/>
        </w:rPr>
      </w:pPr>
      <w:r w:rsidRPr="5AB4BD03" w:rsidR="5AB4BD03">
        <w:rPr>
          <w:rFonts w:ascii="Century Gothic" w:hAnsi="Century Gothic"/>
          <w:sz w:val="24"/>
          <w:szCs w:val="24"/>
        </w:rPr>
        <w:t>A sign should be placed on the door to inform attendees that filming is taking place and that there is an area available to those who do not wish to be on film.</w:t>
      </w:r>
    </w:p>
    <w:p w:rsidRPr="00D0689C" w:rsidR="00650A28" w:rsidP="5AB4BD03" w:rsidRDefault="00BF03D0" w14:paraId="30CCCC38" w14:textId="12EC1335" w14:noSpellErr="1">
      <w:pPr>
        <w:pStyle w:val="ListParagraph"/>
        <w:numPr>
          <w:ilvl w:val="0"/>
          <w:numId w:val="7"/>
        </w:numPr>
        <w:rPr>
          <w:rFonts w:ascii="Century Gothic" w:hAnsi="Century Gothic"/>
          <w:sz w:val="24"/>
          <w:szCs w:val="24"/>
        </w:rPr>
      </w:pPr>
      <w:r w:rsidRPr="5AB4BD03" w:rsidR="5AB4BD03">
        <w:rPr>
          <w:rFonts w:ascii="Century Gothic" w:hAnsi="Century Gothic"/>
          <w:sz w:val="24"/>
          <w:szCs w:val="24"/>
        </w:rPr>
        <w:t>Trigger Warnings</w:t>
      </w:r>
    </w:p>
    <w:p w:rsidRPr="00D0689C" w:rsidR="00BF03D0" w:rsidP="5AB4BD03" w:rsidRDefault="00BF03D0" w14:paraId="2C06D2EF" w14:textId="4DF0AA1D" w14:noSpellErr="1">
      <w:pPr>
        <w:pStyle w:val="ListParagraph"/>
        <w:numPr>
          <w:ilvl w:val="1"/>
          <w:numId w:val="7"/>
        </w:numPr>
        <w:rPr>
          <w:rFonts w:ascii="Century Gothic" w:hAnsi="Century Gothic"/>
          <w:sz w:val="24"/>
          <w:szCs w:val="24"/>
        </w:rPr>
      </w:pPr>
      <w:r w:rsidRPr="5AB4BD03" w:rsidR="5AB4BD03">
        <w:rPr>
          <w:rFonts w:ascii="Century Gothic" w:hAnsi="Century Gothic"/>
          <w:sz w:val="24"/>
          <w:szCs w:val="24"/>
        </w:rPr>
        <w:t xml:space="preserve">If the content of the event </w:t>
      </w:r>
      <w:r w:rsidRPr="5AB4BD03" w:rsidR="5AB4BD03">
        <w:rPr>
          <w:rFonts w:ascii="Century Gothic" w:hAnsi="Century Gothic"/>
          <w:sz w:val="24"/>
          <w:szCs w:val="24"/>
        </w:rPr>
        <w:t xml:space="preserve">is likely to </w:t>
      </w:r>
      <w:r w:rsidRPr="5AB4BD03" w:rsidR="5AB4BD03">
        <w:rPr>
          <w:rFonts w:ascii="Century Gothic" w:hAnsi="Century Gothic"/>
          <w:sz w:val="24"/>
          <w:szCs w:val="24"/>
        </w:rPr>
        <w:t xml:space="preserve">include the </w:t>
      </w:r>
      <w:r w:rsidRPr="5AB4BD03" w:rsidR="5AB4BD03">
        <w:rPr>
          <w:rFonts w:ascii="Century Gothic" w:hAnsi="Century Gothic"/>
          <w:sz w:val="24"/>
          <w:szCs w:val="24"/>
        </w:rPr>
        <w:t>discuss</w:t>
      </w:r>
      <w:r w:rsidRPr="5AB4BD03" w:rsidR="5AB4BD03">
        <w:rPr>
          <w:rFonts w:ascii="Century Gothic" w:hAnsi="Century Gothic"/>
          <w:sz w:val="24"/>
          <w:szCs w:val="24"/>
        </w:rPr>
        <w:t>ion of</w:t>
      </w:r>
      <w:r w:rsidRPr="5AB4BD03" w:rsidR="5AB4BD03">
        <w:rPr>
          <w:rFonts w:ascii="Century Gothic" w:hAnsi="Century Gothic"/>
          <w:sz w:val="24"/>
          <w:szCs w:val="24"/>
        </w:rPr>
        <w:t xml:space="preserve"> topics that you may reasonably assume</w:t>
      </w:r>
      <w:r w:rsidRPr="5AB4BD03" w:rsidR="5AB4BD03">
        <w:rPr>
          <w:rFonts w:ascii="Century Gothic" w:hAnsi="Century Gothic"/>
          <w:sz w:val="24"/>
          <w:szCs w:val="24"/>
        </w:rPr>
        <w:t xml:space="preserve"> could trigger someone</w:t>
      </w:r>
      <w:r w:rsidRPr="5AB4BD03" w:rsidR="5AB4BD03">
        <w:rPr>
          <w:rFonts w:ascii="Century Gothic" w:hAnsi="Century Gothic"/>
          <w:sz w:val="24"/>
          <w:szCs w:val="24"/>
        </w:rPr>
        <w:t>,</w:t>
      </w:r>
      <w:r w:rsidRPr="5AB4BD03" w:rsidR="5AB4BD03">
        <w:rPr>
          <w:rFonts w:ascii="Century Gothic" w:hAnsi="Century Gothic"/>
          <w:sz w:val="24"/>
          <w:szCs w:val="24"/>
        </w:rPr>
        <w:t xml:space="preserve"> a trigger warning</w:t>
      </w:r>
      <w:r w:rsidRPr="5AB4BD03" w:rsidR="5AB4BD03">
        <w:rPr>
          <w:rFonts w:ascii="Century Gothic" w:hAnsi="Century Gothic"/>
          <w:sz w:val="24"/>
          <w:szCs w:val="24"/>
        </w:rPr>
        <w:t xml:space="preserve"> must be issued by the chair prior to the discussion.</w:t>
      </w:r>
    </w:p>
    <w:p w:rsidRPr="00D0689C" w:rsidR="00043992" w:rsidP="5AB4BD03" w:rsidRDefault="00650A28" w14:paraId="7F68ABEB" w14:textId="2FF52A6E" w14:noSpellErr="1">
      <w:pPr>
        <w:pStyle w:val="ListParagraph"/>
        <w:numPr>
          <w:ilvl w:val="1"/>
          <w:numId w:val="7"/>
        </w:numPr>
        <w:rPr>
          <w:rFonts w:ascii="Century Gothic" w:hAnsi="Century Gothic"/>
          <w:sz w:val="24"/>
          <w:szCs w:val="24"/>
        </w:rPr>
      </w:pPr>
      <w:r w:rsidRPr="5AB4BD03" w:rsidR="5AB4BD03">
        <w:rPr>
          <w:rFonts w:ascii="Century Gothic" w:hAnsi="Century Gothic"/>
          <w:sz w:val="24"/>
          <w:szCs w:val="24"/>
        </w:rPr>
        <w:t>A</w:t>
      </w:r>
      <w:r w:rsidRPr="5AB4BD03" w:rsidR="5AB4BD03">
        <w:rPr>
          <w:rFonts w:ascii="Century Gothic" w:hAnsi="Century Gothic"/>
          <w:sz w:val="24"/>
          <w:szCs w:val="24"/>
        </w:rPr>
        <w:t xml:space="preserve">ttendees </w:t>
      </w:r>
      <w:r w:rsidRPr="5AB4BD03" w:rsidR="5AB4BD03">
        <w:rPr>
          <w:rFonts w:ascii="Century Gothic" w:hAnsi="Century Gothic"/>
          <w:sz w:val="24"/>
          <w:szCs w:val="24"/>
        </w:rPr>
        <w:t xml:space="preserve">must be made </w:t>
      </w:r>
      <w:r w:rsidRPr="5AB4BD03" w:rsidR="5AB4BD03">
        <w:rPr>
          <w:rFonts w:ascii="Century Gothic" w:hAnsi="Century Gothic"/>
          <w:sz w:val="24"/>
          <w:szCs w:val="24"/>
        </w:rPr>
        <w:t>aware that they can leave the room</w:t>
      </w:r>
      <w:r w:rsidRPr="5AB4BD03" w:rsidR="5AB4BD03">
        <w:rPr>
          <w:rFonts w:ascii="Century Gothic" w:hAnsi="Century Gothic"/>
          <w:sz w:val="24"/>
          <w:szCs w:val="24"/>
        </w:rPr>
        <w:t>/discussion</w:t>
      </w:r>
      <w:r w:rsidRPr="5AB4BD03" w:rsidR="5AB4BD03">
        <w:rPr>
          <w:rFonts w:ascii="Century Gothic" w:hAnsi="Century Gothic"/>
          <w:sz w:val="24"/>
          <w:szCs w:val="24"/>
        </w:rPr>
        <w:t xml:space="preserve"> at any point if they feel the need to.</w:t>
      </w:r>
    </w:p>
    <w:p w:rsidRPr="00D0689C" w:rsidR="00852732" w:rsidP="5AB4BD03" w:rsidRDefault="00852732" w14:paraId="29F299D5" w14:textId="2D456004" w14:noSpellErr="1">
      <w:pPr>
        <w:pStyle w:val="ListParagraph"/>
        <w:numPr>
          <w:ilvl w:val="1"/>
          <w:numId w:val="7"/>
        </w:numPr>
        <w:rPr>
          <w:rFonts w:ascii="Century Gothic" w:hAnsi="Century Gothic"/>
          <w:sz w:val="24"/>
          <w:szCs w:val="24"/>
        </w:rPr>
      </w:pPr>
      <w:r w:rsidRPr="5AB4BD03" w:rsidR="5AB4BD03">
        <w:rPr>
          <w:rFonts w:ascii="Century Gothic" w:hAnsi="Century Gothic"/>
          <w:sz w:val="24"/>
          <w:szCs w:val="24"/>
        </w:rPr>
        <w:t>In the case an attendee</w:t>
      </w:r>
      <w:r w:rsidRPr="5AB4BD03" w:rsidR="5AB4BD03">
        <w:rPr>
          <w:rFonts w:ascii="Century Gothic" w:hAnsi="Century Gothic"/>
          <w:sz w:val="24"/>
          <w:szCs w:val="24"/>
        </w:rPr>
        <w:t xml:space="preserve"> is triggered or suffers distress</w:t>
      </w:r>
      <w:r w:rsidRPr="5AB4BD03" w:rsidR="5AB4BD03">
        <w:rPr>
          <w:rFonts w:ascii="Century Gothic" w:hAnsi="Century Gothic"/>
          <w:sz w:val="24"/>
          <w:szCs w:val="24"/>
        </w:rPr>
        <w:t xml:space="preserve">, the following support information </w:t>
      </w:r>
      <w:r w:rsidRPr="5AB4BD03" w:rsidR="5AB4BD03">
        <w:rPr>
          <w:rFonts w:ascii="Century Gothic" w:hAnsi="Century Gothic"/>
          <w:sz w:val="24"/>
          <w:szCs w:val="24"/>
        </w:rPr>
        <w:t>should be</w:t>
      </w:r>
      <w:r w:rsidRPr="5AB4BD03" w:rsidR="5AB4BD03">
        <w:rPr>
          <w:rFonts w:ascii="Century Gothic" w:hAnsi="Century Gothic"/>
          <w:sz w:val="24"/>
          <w:szCs w:val="24"/>
        </w:rPr>
        <w:t xml:space="preserve"> made available</w:t>
      </w:r>
      <w:r w:rsidRPr="5AB4BD03" w:rsidR="5AB4BD03">
        <w:rPr>
          <w:rFonts w:ascii="Century Gothic" w:hAnsi="Century Gothic"/>
          <w:sz w:val="24"/>
          <w:szCs w:val="24"/>
        </w:rPr>
        <w:t xml:space="preserve"> to them:</w:t>
      </w:r>
    </w:p>
    <w:p w:rsidRPr="00D0689C" w:rsidR="00437860" w:rsidP="5AB4BD03" w:rsidRDefault="00C9563C" w14:paraId="6991A3AB" w14:textId="447DECE7" w14:noSpellErr="1">
      <w:pPr>
        <w:pStyle w:val="ListParagraph"/>
        <w:numPr>
          <w:ilvl w:val="2"/>
          <w:numId w:val="7"/>
        </w:numPr>
        <w:rPr>
          <w:rFonts w:ascii="Century Gothic" w:hAnsi="Century Gothic"/>
          <w:sz w:val="24"/>
          <w:szCs w:val="24"/>
        </w:rPr>
      </w:pPr>
      <w:r w:rsidRPr="5AB4BD03" w:rsidR="5AB4BD03">
        <w:rPr>
          <w:rFonts w:ascii="Century Gothic" w:hAnsi="Century Gothic"/>
          <w:sz w:val="24"/>
          <w:szCs w:val="24"/>
        </w:rPr>
        <w:t>The Student Wellbeing and Inclusivity Service (SWIS)</w:t>
      </w:r>
    </w:p>
    <w:p w:rsidRPr="00D0689C" w:rsidR="00AD1776" w:rsidP="5AB4BD03" w:rsidRDefault="00000000" w14:paraId="2DF62586" w14:textId="08CBB727" w14:noSpellErr="1">
      <w:pPr>
        <w:pStyle w:val="ListParagraph"/>
        <w:numPr>
          <w:ilvl w:val="3"/>
          <w:numId w:val="7"/>
        </w:numPr>
        <w:rPr>
          <w:rFonts w:ascii="Century Gothic" w:hAnsi="Century Gothic"/>
          <w:sz w:val="24"/>
          <w:szCs w:val="24"/>
        </w:rPr>
      </w:pPr>
      <w:hyperlink r:id="Rd6b5035b85eb404a">
        <w:r w:rsidRPr="5AB4BD03" w:rsidR="5AB4BD03">
          <w:rPr>
            <w:rStyle w:val="Hyperlink"/>
            <w:rFonts w:ascii="Century Gothic" w:hAnsi="Century Gothic"/>
            <w:sz w:val="24"/>
            <w:szCs w:val="24"/>
          </w:rPr>
          <w:t>Wellbeing@essex.ac.uk</w:t>
        </w:r>
      </w:hyperlink>
      <w:r w:rsidRPr="5AB4BD03" w:rsidR="5AB4BD03">
        <w:rPr>
          <w:rFonts w:ascii="Century Gothic" w:hAnsi="Century Gothic"/>
          <w:sz w:val="24"/>
          <w:szCs w:val="24"/>
        </w:rPr>
        <w:t xml:space="preserve">        0</w:t>
      </w:r>
      <w:r w:rsidRPr="5AB4BD03" w:rsidR="5AB4BD03">
        <w:rPr>
          <w:rFonts w:ascii="Century Gothic" w:hAnsi="Century Gothic"/>
          <w:sz w:val="24"/>
          <w:szCs w:val="24"/>
        </w:rPr>
        <w:t>1206 873133</w:t>
      </w:r>
    </w:p>
    <w:p w:rsidRPr="00D0689C" w:rsidR="00286FDA" w:rsidP="5AB4BD03" w:rsidRDefault="00286FDA" w14:paraId="0B27EA5C" w14:textId="31B660BE" w14:noSpellErr="1">
      <w:pPr>
        <w:pStyle w:val="ListParagraph"/>
        <w:numPr>
          <w:ilvl w:val="2"/>
          <w:numId w:val="7"/>
        </w:numPr>
        <w:rPr>
          <w:rFonts w:ascii="Century Gothic" w:hAnsi="Century Gothic"/>
          <w:sz w:val="24"/>
          <w:szCs w:val="24"/>
        </w:rPr>
      </w:pPr>
      <w:r w:rsidRPr="5AB4BD03" w:rsidR="5AB4BD03">
        <w:rPr>
          <w:rFonts w:ascii="Century Gothic" w:hAnsi="Century Gothic"/>
          <w:sz w:val="24"/>
          <w:szCs w:val="24"/>
        </w:rPr>
        <w:t>SU Advice</w:t>
      </w:r>
    </w:p>
    <w:p w:rsidRPr="00D0689C" w:rsidR="008D4586" w:rsidP="5AB4BD03" w:rsidRDefault="00D0689C" w14:paraId="5941FAC2" w14:textId="02F8AC8B" w14:noSpellErr="1">
      <w:pPr>
        <w:pStyle w:val="ListParagraph"/>
        <w:numPr>
          <w:ilvl w:val="3"/>
          <w:numId w:val="7"/>
        </w:numPr>
        <w:rPr>
          <w:rFonts w:ascii="Century Gothic" w:hAnsi="Century Gothic"/>
          <w:sz w:val="24"/>
          <w:szCs w:val="24"/>
        </w:rPr>
      </w:pPr>
      <w:hyperlink r:id="R9fe3ae71d6334f01">
        <w:r w:rsidRPr="5AB4BD03" w:rsidR="5AB4BD03">
          <w:rPr>
            <w:rStyle w:val="Hyperlink"/>
            <w:rFonts w:ascii="Century Gothic" w:hAnsi="Century Gothic"/>
            <w:sz w:val="24"/>
            <w:szCs w:val="24"/>
          </w:rPr>
          <w:t>SUAdvice@essex.ac.uk</w:t>
        </w:r>
      </w:hyperlink>
      <w:r w:rsidRPr="5AB4BD03" w:rsidR="5AB4BD03">
        <w:rPr>
          <w:rFonts w:ascii="Century Gothic" w:hAnsi="Century Gothic"/>
          <w:sz w:val="24"/>
          <w:szCs w:val="24"/>
        </w:rPr>
        <w:t xml:space="preserve">         0</w:t>
      </w:r>
      <w:r w:rsidRPr="5AB4BD03" w:rsidR="5AB4BD03">
        <w:rPr>
          <w:rFonts w:ascii="Century Gothic" w:hAnsi="Century Gothic"/>
          <w:sz w:val="24"/>
          <w:szCs w:val="24"/>
        </w:rPr>
        <w:t>1206 863211</w:t>
      </w:r>
    </w:p>
    <w:p w:rsidRPr="00D0689C" w:rsidR="008D4586" w:rsidP="5AB4BD03" w:rsidRDefault="00D0689C" w14:paraId="00B52293" w14:textId="0C819882" w14:noSpellErr="1">
      <w:pPr>
        <w:pStyle w:val="ListParagraph"/>
        <w:numPr>
          <w:ilvl w:val="2"/>
          <w:numId w:val="7"/>
        </w:numPr>
        <w:rPr>
          <w:rFonts w:ascii="Century Gothic" w:hAnsi="Century Gothic"/>
          <w:sz w:val="24"/>
          <w:szCs w:val="24"/>
        </w:rPr>
      </w:pPr>
      <w:r w:rsidRPr="5AB4BD03" w:rsidR="5AB4BD03">
        <w:rPr>
          <w:rFonts w:ascii="Century Gothic" w:hAnsi="Century Gothic"/>
          <w:sz w:val="24"/>
          <w:szCs w:val="24"/>
        </w:rPr>
        <w:t>O</w:t>
      </w:r>
      <w:r w:rsidRPr="5AB4BD03" w:rsidR="5AB4BD03">
        <w:rPr>
          <w:rFonts w:ascii="Century Gothic" w:hAnsi="Century Gothic"/>
          <w:sz w:val="24"/>
          <w:szCs w:val="24"/>
        </w:rPr>
        <w:t>ut of hours service is required</w:t>
      </w:r>
    </w:p>
    <w:p w:rsidRPr="00D0689C" w:rsidR="000B5C76" w:rsidP="5AB4BD03" w:rsidRDefault="000B5C76" w14:paraId="5DADB1FE" w14:textId="0BF6C695" w14:noSpellErr="1">
      <w:pPr>
        <w:pStyle w:val="ListParagraph"/>
        <w:numPr>
          <w:ilvl w:val="3"/>
          <w:numId w:val="7"/>
        </w:numPr>
        <w:rPr>
          <w:rFonts w:ascii="Century Gothic" w:hAnsi="Century Gothic"/>
          <w:sz w:val="24"/>
          <w:szCs w:val="24"/>
        </w:rPr>
      </w:pPr>
      <w:r w:rsidRPr="5AB4BD03" w:rsidR="5AB4BD03">
        <w:rPr>
          <w:rFonts w:ascii="Century Gothic" w:hAnsi="Century Gothic"/>
          <w:sz w:val="24"/>
          <w:szCs w:val="24"/>
        </w:rPr>
        <w:t>Student Wellbeing Support Line</w:t>
      </w:r>
      <w:r w:rsidRPr="5AB4BD03" w:rsidR="5AB4BD03">
        <w:rPr>
          <w:rFonts w:ascii="Century Gothic" w:hAnsi="Century Gothic"/>
          <w:sz w:val="24"/>
          <w:szCs w:val="24"/>
        </w:rPr>
        <w:t xml:space="preserve">- </w:t>
      </w:r>
      <w:r w:rsidRPr="5AB4BD03" w:rsidR="5AB4BD03">
        <w:rPr>
          <w:rFonts w:ascii="Century Gothic" w:hAnsi="Century Gothic"/>
          <w:sz w:val="24"/>
          <w:szCs w:val="24"/>
        </w:rPr>
        <w:t>24</w:t>
      </w:r>
      <w:r w:rsidRPr="5AB4BD03" w:rsidR="5AB4BD03">
        <w:rPr>
          <w:rFonts w:ascii="Century Gothic" w:hAnsi="Century Gothic"/>
          <w:sz w:val="24"/>
          <w:szCs w:val="24"/>
        </w:rPr>
        <w:t>/7 : 0800 028 3766</w:t>
      </w:r>
      <w:r w:rsidRPr="5AB4BD03" w:rsidR="5AB4BD03">
        <w:rPr>
          <w:rFonts w:ascii="Century Gothic" w:hAnsi="Century Gothic"/>
          <w:sz w:val="24"/>
          <w:szCs w:val="24"/>
        </w:rPr>
        <w:t xml:space="preserve"> </w:t>
      </w:r>
    </w:p>
    <w:p w:rsidRPr="00D0689C" w:rsidR="00BF03D0" w:rsidP="5AB4BD03" w:rsidRDefault="00AF3309" w14:paraId="3A8EF8AA" w14:textId="242F9080" w14:noSpellErr="1">
      <w:pPr>
        <w:pStyle w:val="ListParagraph"/>
        <w:numPr>
          <w:ilvl w:val="3"/>
          <w:numId w:val="7"/>
        </w:numPr>
        <w:rPr>
          <w:rStyle w:val="Hyperlink"/>
          <w:rFonts w:ascii="Century Gothic" w:hAnsi="Century Gothic"/>
          <w:color w:val="auto"/>
          <w:sz w:val="24"/>
          <w:szCs w:val="24"/>
          <w:u w:val="none"/>
        </w:rPr>
      </w:pPr>
      <w:r w:rsidRPr="5AB4BD03" w:rsidR="5AB4BD03">
        <w:rPr>
          <w:rFonts w:ascii="Century Gothic" w:hAnsi="Century Gothic"/>
          <w:sz w:val="24"/>
          <w:szCs w:val="24"/>
        </w:rPr>
        <w:t>Student Space</w:t>
      </w:r>
      <w:r w:rsidRPr="5AB4BD03" w:rsidR="5AB4BD03">
        <w:rPr>
          <w:rFonts w:ascii="Century Gothic" w:hAnsi="Century Gothic"/>
          <w:sz w:val="24"/>
          <w:szCs w:val="24"/>
        </w:rPr>
        <w:t>(</w:t>
      </w:r>
      <w:r w:rsidRPr="5AB4BD03" w:rsidR="5AB4BD03">
        <w:rPr>
          <w:rFonts w:ascii="Century Gothic" w:hAnsi="Century Gothic"/>
          <w:sz w:val="24"/>
          <w:szCs w:val="24"/>
        </w:rPr>
        <w:t>online mental health support</w:t>
      </w:r>
      <w:r w:rsidRPr="5AB4BD03" w:rsidR="5AB4BD03">
        <w:rPr>
          <w:rFonts w:ascii="Century Gothic" w:hAnsi="Century Gothic"/>
          <w:sz w:val="24"/>
          <w:szCs w:val="24"/>
        </w:rPr>
        <w:t>)</w:t>
      </w:r>
      <w:r w:rsidRPr="5AB4BD03" w:rsidR="5AB4BD03">
        <w:rPr>
          <w:rFonts w:ascii="Century Gothic" w:hAnsi="Century Gothic"/>
          <w:sz w:val="24"/>
          <w:szCs w:val="24"/>
        </w:rPr>
        <w:t xml:space="preserve">provided by Student Minds, available </w:t>
      </w:r>
      <w:r w:rsidRPr="5AB4BD03" w:rsidR="5AB4BD03">
        <w:rPr>
          <w:rFonts w:ascii="Century Gothic" w:hAnsi="Century Gothic"/>
          <w:sz w:val="24"/>
          <w:szCs w:val="24"/>
        </w:rPr>
        <w:t>daily:</w:t>
      </w:r>
      <w:r w:rsidRPr="5AB4BD03" w:rsidR="5AB4BD03">
        <w:rPr>
          <w:rFonts w:ascii="Century Gothic" w:hAnsi="Century Gothic"/>
          <w:sz w:val="24"/>
          <w:szCs w:val="24"/>
        </w:rPr>
        <w:t xml:space="preserve"> 4-11pm</w:t>
      </w:r>
      <w:r w:rsidRPr="5AB4BD03" w:rsidR="5AB4BD03">
        <w:rPr>
          <w:rFonts w:ascii="Century Gothic" w:hAnsi="Century Gothic"/>
          <w:sz w:val="24"/>
          <w:szCs w:val="24"/>
        </w:rPr>
        <w:t xml:space="preserve"> </w:t>
      </w:r>
      <w:hyperlink r:id="Rd32de226cc544653">
        <w:r w:rsidRPr="5AB4BD03" w:rsidR="5AB4BD03">
          <w:rPr>
            <w:rStyle w:val="Hyperlink"/>
            <w:rFonts w:ascii="Century Gothic" w:hAnsi="Century Gothic"/>
            <w:sz w:val="24"/>
            <w:szCs w:val="24"/>
          </w:rPr>
          <w:t>www.studentspace.org.uk</w:t>
        </w:r>
      </w:hyperlink>
    </w:p>
    <w:p w:rsidRPr="00D0689C" w:rsidR="00650A28" w:rsidP="5AB4BD03" w:rsidRDefault="00650A28" w14:paraId="4D4085A4" w14:textId="77777777" w14:noSpellErr="1">
      <w:pPr>
        <w:pStyle w:val="ListParagraph"/>
        <w:ind w:left="2880"/>
        <w:rPr>
          <w:rFonts w:ascii="Century Gothic" w:hAnsi="Century Gothic"/>
          <w:sz w:val="24"/>
          <w:szCs w:val="24"/>
        </w:rPr>
      </w:pPr>
    </w:p>
    <w:p w:rsidRPr="00D0689C" w:rsidR="00650A28" w:rsidP="5AB4BD03" w:rsidRDefault="00650A28" w14:paraId="7EE37AB5" w14:textId="77777777" w14:noSpellErr="1">
      <w:pPr>
        <w:pStyle w:val="ListParagraph"/>
        <w:numPr>
          <w:ilvl w:val="0"/>
          <w:numId w:val="7"/>
        </w:numPr>
        <w:rPr>
          <w:rFonts w:ascii="Century Gothic" w:hAnsi="Century Gothic"/>
          <w:sz w:val="24"/>
          <w:szCs w:val="24"/>
        </w:rPr>
      </w:pPr>
      <w:r w:rsidRPr="5AB4BD03" w:rsidR="5AB4BD03">
        <w:rPr>
          <w:rFonts w:ascii="Century Gothic" w:hAnsi="Century Gothic"/>
          <w:sz w:val="24"/>
          <w:szCs w:val="24"/>
        </w:rPr>
        <w:t xml:space="preserve">Where an event attendee is disruptive or found to be in breach of house rules they should be asked to leave the event. </w:t>
      </w:r>
    </w:p>
    <w:p w:rsidRPr="00D0689C" w:rsidR="00650A28" w:rsidP="5AB4BD03" w:rsidRDefault="00D27E1C" w14:paraId="42FDC62B" w14:textId="5DA34806">
      <w:pPr>
        <w:ind w:left="360"/>
        <w:rPr>
          <w:rFonts w:ascii="Century Gothic" w:hAnsi="Century Gothic"/>
          <w:sz w:val="24"/>
          <w:szCs w:val="24"/>
        </w:rPr>
      </w:pPr>
      <w:r w:rsidRPr="06D6D29E" w:rsidR="06D6D29E">
        <w:rPr>
          <w:rFonts w:ascii="Century Gothic" w:hAnsi="Century Gothic"/>
          <w:sz w:val="24"/>
          <w:szCs w:val="24"/>
        </w:rPr>
        <w:t xml:space="preserve">If an attendee is asked to leave the meeting and refuses, please contact the University Security team by calling 01206 873148 or by sending someone to the the information centre on square 3. </w:t>
      </w:r>
    </w:p>
    <w:p w:rsidRPr="00D0689C" w:rsidR="00887BFF" w:rsidP="5AB4BD03" w:rsidRDefault="00650A28" w14:paraId="044AA62C" w14:textId="1B7BBF65" w14:noSpellErr="1">
      <w:pPr>
        <w:ind w:left="360"/>
        <w:rPr>
          <w:rFonts w:ascii="Century Gothic" w:hAnsi="Century Gothic"/>
          <w:sz w:val="24"/>
          <w:szCs w:val="24"/>
        </w:rPr>
      </w:pPr>
      <w:r w:rsidRPr="5AB4BD03" w:rsidR="5AB4BD03">
        <w:rPr>
          <w:rFonts w:ascii="Century Gothic" w:hAnsi="Century Gothic"/>
          <w:sz w:val="24"/>
          <w:szCs w:val="24"/>
        </w:rPr>
        <w:t xml:space="preserve">Details of the incident should be sent to </w:t>
      </w:r>
      <w:hyperlink r:id="Rae54d77df747493e">
        <w:r w:rsidRPr="5AB4BD03" w:rsidR="5AB4BD03">
          <w:rPr>
            <w:rStyle w:val="Hyperlink"/>
            <w:rFonts w:ascii="Century Gothic" w:hAnsi="Century Gothic"/>
            <w:b w:val="1"/>
            <w:bCs w:val="1"/>
            <w:sz w:val="24"/>
            <w:szCs w:val="24"/>
          </w:rPr>
          <w:t>susocs@essex.ac.uk</w:t>
        </w:r>
      </w:hyperlink>
      <w:r w:rsidRPr="5AB4BD03" w:rsidR="5AB4BD03">
        <w:rPr>
          <w:rFonts w:ascii="Century Gothic" w:hAnsi="Century Gothic"/>
          <w:b w:val="1"/>
          <w:bCs w:val="1"/>
          <w:sz w:val="24"/>
          <w:szCs w:val="24"/>
        </w:rPr>
        <w:t xml:space="preserve"> </w:t>
      </w:r>
      <w:r w:rsidRPr="5AB4BD03" w:rsidR="5AB4BD03">
        <w:rPr>
          <w:rFonts w:ascii="Century Gothic" w:hAnsi="Century Gothic"/>
          <w:sz w:val="24"/>
          <w:szCs w:val="24"/>
        </w:rPr>
        <w:t>at the earliest convenience.</w:t>
      </w:r>
    </w:p>
    <w:p w:rsidR="00D0689C" w:rsidP="5AB4BD03" w:rsidRDefault="00D0689C" w14:paraId="0BF323B7" w14:textId="77777777" w14:noSpellErr="1">
      <w:pPr>
        <w:jc w:val="center"/>
        <w:rPr>
          <w:rFonts w:ascii="Century Gothic" w:hAnsi="Century Gothic"/>
          <w:b w:val="1"/>
          <w:bCs w:val="1"/>
          <w:sz w:val="24"/>
          <w:szCs w:val="24"/>
        </w:rPr>
      </w:pPr>
    </w:p>
    <w:p w:rsidR="00650A28" w:rsidP="5AB4BD03" w:rsidRDefault="00BF03D0" w14:paraId="5AE88970" w14:textId="263CF797" w14:noSpellErr="1">
      <w:pPr>
        <w:jc w:val="center"/>
        <w:rPr>
          <w:rFonts w:ascii="Century Gothic" w:hAnsi="Century Gothic"/>
          <w:b w:val="1"/>
          <w:bCs w:val="1"/>
          <w:sz w:val="24"/>
          <w:szCs w:val="24"/>
        </w:rPr>
      </w:pPr>
      <w:r w:rsidRPr="5AB4BD03" w:rsidR="5AB4BD03">
        <w:rPr>
          <w:rFonts w:ascii="Century Gothic" w:hAnsi="Century Gothic"/>
          <w:b w:val="1"/>
          <w:bCs w:val="1"/>
          <w:sz w:val="24"/>
          <w:szCs w:val="24"/>
        </w:rPr>
        <w:t>HOUSE RULES</w:t>
      </w:r>
    </w:p>
    <w:p w:rsidRPr="00650A28" w:rsidR="00837514" w:rsidP="5AB4BD03" w:rsidRDefault="00256E52" w14:paraId="07827C00" w14:textId="1B0B9A6F" w14:noSpellErr="1">
      <w:pPr>
        <w:rPr>
          <w:rFonts w:ascii="Century Gothic" w:hAnsi="Century Gothic"/>
          <w:b w:val="1"/>
          <w:bCs w:val="1"/>
          <w:sz w:val="24"/>
          <w:szCs w:val="24"/>
        </w:rPr>
      </w:pPr>
      <w:r w:rsidRPr="5AB4BD03" w:rsidR="5AB4BD03">
        <w:rPr>
          <w:rFonts w:ascii="Century Gothic" w:hAnsi="Century Gothic"/>
          <w:sz w:val="24"/>
          <w:szCs w:val="24"/>
        </w:rPr>
        <w:t>T</w:t>
      </w:r>
      <w:r w:rsidRPr="5AB4BD03" w:rsidR="5AB4BD03">
        <w:rPr>
          <w:rFonts w:ascii="Century Gothic" w:hAnsi="Century Gothic"/>
          <w:sz w:val="24"/>
          <w:szCs w:val="24"/>
        </w:rPr>
        <w:t xml:space="preserve">he following house rules will be observed during the course of </w:t>
      </w:r>
      <w:r w:rsidRPr="5AB4BD03" w:rsidR="5AB4BD03">
        <w:rPr>
          <w:rFonts w:ascii="Century Gothic" w:hAnsi="Century Gothic"/>
          <w:sz w:val="24"/>
          <w:szCs w:val="24"/>
        </w:rPr>
        <w:t>this</w:t>
      </w:r>
      <w:r w:rsidRPr="5AB4BD03" w:rsidR="5AB4BD03">
        <w:rPr>
          <w:rFonts w:ascii="Century Gothic" w:hAnsi="Century Gothic"/>
          <w:sz w:val="24"/>
          <w:szCs w:val="24"/>
        </w:rPr>
        <w:t xml:space="preserve"> event</w:t>
      </w:r>
      <w:r w:rsidRPr="5AB4BD03" w:rsidR="5AB4BD03">
        <w:rPr>
          <w:rFonts w:ascii="Century Gothic" w:hAnsi="Century Gothic"/>
          <w:sz w:val="24"/>
          <w:szCs w:val="24"/>
        </w:rPr>
        <w:t>:</w:t>
      </w:r>
    </w:p>
    <w:p w:rsidRPr="00BF03D0" w:rsidR="00837514" w:rsidP="5AB4BD03" w:rsidRDefault="00837514" w14:paraId="082D3987" w14:textId="4247170B" w14:noSpellErr="1">
      <w:pPr>
        <w:pStyle w:val="ListParagraph"/>
        <w:numPr>
          <w:ilvl w:val="0"/>
          <w:numId w:val="1"/>
        </w:numPr>
        <w:rPr>
          <w:rFonts w:ascii="Century Gothic" w:hAnsi="Century Gothic"/>
          <w:sz w:val="24"/>
          <w:szCs w:val="24"/>
        </w:rPr>
      </w:pPr>
      <w:r w:rsidRPr="5AB4BD03" w:rsidR="5AB4BD03">
        <w:rPr>
          <w:rFonts w:ascii="Century Gothic" w:hAnsi="Century Gothic"/>
          <w:sz w:val="24"/>
          <w:szCs w:val="24"/>
        </w:rPr>
        <w:t>Any discussions must be conducted in a calm and respectful manner, with no raised voices, aggression, overlapping speech, interruption or ‘talking over’ other speakers.</w:t>
      </w:r>
      <w:r>
        <w:br/>
      </w:r>
    </w:p>
    <w:p w:rsidRPr="00BF03D0" w:rsidR="00837514" w:rsidP="5AB4BD03" w:rsidRDefault="00837514" w14:paraId="79247402" w14:textId="12BF6FA3" w14:noSpellErr="1">
      <w:pPr>
        <w:pStyle w:val="ListParagraph"/>
        <w:numPr>
          <w:ilvl w:val="0"/>
          <w:numId w:val="1"/>
        </w:numPr>
        <w:rPr>
          <w:rFonts w:ascii="Century Gothic" w:hAnsi="Century Gothic"/>
          <w:sz w:val="24"/>
          <w:szCs w:val="24"/>
        </w:rPr>
      </w:pPr>
      <w:r w:rsidRPr="5AB4BD03" w:rsidR="5AB4BD03">
        <w:rPr>
          <w:rFonts w:ascii="Century Gothic" w:hAnsi="Century Gothic"/>
          <w:sz w:val="24"/>
          <w:szCs w:val="24"/>
        </w:rPr>
        <w:t xml:space="preserve">Unacceptable behaviour will not be tolerated, including but not limited to: abusive language or terminology, inflammatory language (particularly in relation to topics which others may consider to be sensitive), behaviour or speech which constitutes a personal attack on any </w:t>
      </w:r>
      <w:r w:rsidRPr="5AB4BD03" w:rsidR="5AB4BD03">
        <w:rPr>
          <w:rFonts w:ascii="Century Gothic" w:hAnsi="Century Gothic"/>
          <w:sz w:val="24"/>
          <w:szCs w:val="24"/>
        </w:rPr>
        <w:t>named</w:t>
      </w:r>
      <w:r w:rsidRPr="5AB4BD03" w:rsidR="5AB4BD03">
        <w:rPr>
          <w:rFonts w:ascii="Century Gothic" w:hAnsi="Century Gothic"/>
          <w:sz w:val="24"/>
          <w:szCs w:val="24"/>
        </w:rPr>
        <w:t xml:space="preserve"> </w:t>
      </w:r>
      <w:r w:rsidRPr="5AB4BD03" w:rsidR="5AB4BD03">
        <w:rPr>
          <w:rFonts w:ascii="Century Gothic" w:hAnsi="Century Gothic"/>
          <w:sz w:val="24"/>
          <w:szCs w:val="24"/>
        </w:rPr>
        <w:t xml:space="preserve">individual, </w:t>
      </w:r>
      <w:r w:rsidRPr="5AB4BD03" w:rsidR="5AB4BD03">
        <w:rPr>
          <w:rFonts w:ascii="Century Gothic" w:hAnsi="Century Gothic"/>
          <w:sz w:val="24"/>
          <w:szCs w:val="24"/>
        </w:rPr>
        <w:t>attendee or participant.</w:t>
      </w:r>
      <w:r>
        <w:br/>
      </w:r>
    </w:p>
    <w:p w:rsidRPr="00BF03D0" w:rsidR="005C0584" w:rsidP="5AB4BD03" w:rsidRDefault="00837514" w14:paraId="51A01456" w14:textId="7541E770" w14:noSpellErr="1">
      <w:pPr>
        <w:pStyle w:val="ListParagraph"/>
        <w:numPr>
          <w:ilvl w:val="0"/>
          <w:numId w:val="1"/>
        </w:numPr>
        <w:spacing w:after="160" w:line="259" w:lineRule="auto"/>
        <w:rPr>
          <w:rFonts w:ascii="Century Gothic" w:hAnsi="Century Gothic"/>
          <w:sz w:val="24"/>
          <w:szCs w:val="24"/>
        </w:rPr>
      </w:pPr>
      <w:r w:rsidRPr="5AB4BD03" w:rsidR="5AB4BD03">
        <w:rPr>
          <w:rFonts w:ascii="Century Gothic" w:hAnsi="Century Gothic"/>
          <w:sz w:val="24"/>
          <w:szCs w:val="24"/>
        </w:rPr>
        <w:t xml:space="preserve">The organisers reserve the right to immediately remove any individual from the event or activity if they believe that their behaviour is such as to compromise the safety or wellbeing of any other attendee or participant. </w:t>
      </w:r>
      <w:r>
        <w:br/>
      </w:r>
    </w:p>
    <w:p w:rsidRPr="009C36D2" w:rsidR="009C36D2" w:rsidP="5AB4BD03" w:rsidRDefault="005C0584" w14:paraId="7E371B9F" w14:textId="77777777" w14:noSpellErr="1">
      <w:pPr>
        <w:pStyle w:val="ListParagraph"/>
        <w:numPr>
          <w:ilvl w:val="0"/>
          <w:numId w:val="1"/>
        </w:numPr>
        <w:spacing w:after="160" w:line="259" w:lineRule="auto"/>
        <w:rPr>
          <w:rFonts w:ascii="Century Gothic" w:hAnsi="Century Gothic"/>
          <w:sz w:val="24"/>
          <w:szCs w:val="24"/>
        </w:rPr>
      </w:pPr>
      <w:r w:rsidRPr="5AB4BD03" w:rsidR="5AB4BD03">
        <w:rPr>
          <w:rFonts w:ascii="Century Gothic" w:hAnsi="Century Gothic"/>
          <w:sz w:val="24"/>
          <w:szCs w:val="24"/>
        </w:rPr>
        <w:t xml:space="preserve">At all other times </w:t>
      </w:r>
      <w:r w:rsidRPr="5AB4BD03" w:rsidR="5AB4BD03">
        <w:rPr>
          <w:rFonts w:ascii="Century Gothic" w:hAnsi="Century Gothic"/>
          <w:sz w:val="24"/>
          <w:szCs w:val="24"/>
        </w:rPr>
        <w:t>the following</w:t>
      </w:r>
      <w:r w:rsidRPr="5AB4BD03" w:rsidR="5AB4BD03">
        <w:rPr>
          <w:rFonts w:ascii="Century Gothic" w:hAnsi="Century Gothic"/>
          <w:sz w:val="24"/>
          <w:szCs w:val="24"/>
        </w:rPr>
        <w:t xml:space="preserve"> will apply</w:t>
      </w:r>
      <w:r w:rsidRPr="5AB4BD03" w:rsidR="5AB4BD03">
        <w:rPr>
          <w:rFonts w:ascii="Century Gothic" w:hAnsi="Century Gothic"/>
          <w:sz w:val="24"/>
          <w:szCs w:val="24"/>
        </w:rPr>
        <w:t>:</w:t>
      </w:r>
    </w:p>
    <w:p w:rsidRPr="009C36D2" w:rsidR="009C36D2" w:rsidP="5AB4BD03" w:rsidRDefault="005C0584" w14:paraId="20A879AF" w14:textId="77777777" w14:noSpellErr="1">
      <w:pPr>
        <w:pStyle w:val="ListParagraph"/>
        <w:numPr>
          <w:ilvl w:val="1"/>
          <w:numId w:val="1"/>
        </w:numPr>
        <w:spacing w:after="160" w:line="259" w:lineRule="auto"/>
        <w:rPr>
          <w:rFonts w:ascii="Century Gothic" w:hAnsi="Century Gothic"/>
          <w:sz w:val="24"/>
          <w:szCs w:val="24"/>
        </w:rPr>
      </w:pPr>
      <w:r w:rsidRPr="5AB4BD03" w:rsidR="5AB4BD03">
        <w:rPr>
          <w:rFonts w:ascii="Century Gothic" w:hAnsi="Century Gothic"/>
          <w:sz w:val="24"/>
          <w:szCs w:val="24"/>
        </w:rPr>
        <w:t>attendees receiving a warning on the first occasion any of these guidelines are breached</w:t>
      </w:r>
    </w:p>
    <w:p w:rsidRPr="00BF03D0" w:rsidR="005C0584" w:rsidP="5AB4BD03" w:rsidRDefault="009C36D2" w14:paraId="3DEA4C6D" w14:textId="72CF3D4A" w14:noSpellErr="1">
      <w:pPr>
        <w:pStyle w:val="ListParagraph"/>
        <w:numPr>
          <w:ilvl w:val="1"/>
          <w:numId w:val="1"/>
        </w:numPr>
        <w:spacing w:after="160" w:line="259" w:lineRule="auto"/>
        <w:rPr>
          <w:rFonts w:ascii="Century Gothic" w:hAnsi="Century Gothic"/>
          <w:sz w:val="24"/>
          <w:szCs w:val="24"/>
        </w:rPr>
      </w:pPr>
      <w:r w:rsidRPr="5AB4BD03" w:rsidR="5AB4BD03">
        <w:rPr>
          <w:rFonts w:ascii="Century Gothic" w:hAnsi="Century Gothic"/>
          <w:sz w:val="24"/>
          <w:szCs w:val="24"/>
        </w:rPr>
        <w:t>attendees are</w:t>
      </w:r>
      <w:r w:rsidRPr="5AB4BD03" w:rsidR="5AB4BD03">
        <w:rPr>
          <w:rFonts w:ascii="Century Gothic" w:hAnsi="Century Gothic"/>
          <w:sz w:val="24"/>
          <w:szCs w:val="24"/>
        </w:rPr>
        <w:t xml:space="preserve"> required to leave the event or activity if a second breach then occurs.</w:t>
      </w:r>
      <w:r>
        <w:br/>
      </w:r>
    </w:p>
    <w:p w:rsidRPr="00BF03D0" w:rsidR="005C0584" w:rsidP="5AB4BD03" w:rsidRDefault="005C0584" w14:paraId="74C64B07" w14:textId="22EA130C" w14:noSpellErr="1">
      <w:pPr>
        <w:pStyle w:val="ListParagraph"/>
        <w:numPr>
          <w:ilvl w:val="0"/>
          <w:numId w:val="1"/>
        </w:numPr>
        <w:spacing w:after="160" w:line="259" w:lineRule="auto"/>
        <w:rPr>
          <w:rFonts w:ascii="Century Gothic" w:hAnsi="Century Gothic"/>
          <w:sz w:val="24"/>
          <w:szCs w:val="24"/>
        </w:rPr>
      </w:pPr>
      <w:r w:rsidRPr="5AB4BD03" w:rsidR="5AB4BD03">
        <w:rPr>
          <w:rFonts w:ascii="Century Gothic" w:hAnsi="Century Gothic"/>
          <w:sz w:val="24"/>
          <w:szCs w:val="24"/>
        </w:rPr>
        <w:t xml:space="preserve">Event organisers must always confirm in writing with session leaders whether recording or recording and distribution of the event is permitted. </w:t>
      </w:r>
      <w:r>
        <w:br/>
      </w:r>
    </w:p>
    <w:p w:rsidRPr="00BF03D0" w:rsidR="005C0584" w:rsidP="5AB4BD03" w:rsidRDefault="005C0584" w14:paraId="4D522CE4" w14:textId="0F2CADEE" w14:noSpellErr="1">
      <w:pPr>
        <w:pStyle w:val="ListParagraph"/>
        <w:numPr>
          <w:ilvl w:val="0"/>
          <w:numId w:val="1"/>
        </w:numPr>
        <w:spacing w:after="160" w:line="259" w:lineRule="auto"/>
        <w:rPr>
          <w:rFonts w:ascii="Century Gothic" w:hAnsi="Century Gothic"/>
          <w:sz w:val="24"/>
          <w:szCs w:val="24"/>
        </w:rPr>
      </w:pPr>
      <w:r w:rsidRPr="5AB4BD03" w:rsidR="5AB4BD03">
        <w:rPr>
          <w:rFonts w:ascii="Century Gothic" w:hAnsi="Century Gothic"/>
          <w:sz w:val="24"/>
          <w:szCs w:val="24"/>
        </w:rPr>
        <w:t>In an instance where an event is being recorded</w:t>
      </w:r>
      <w:r w:rsidRPr="5AB4BD03" w:rsidR="5AB4BD03">
        <w:rPr>
          <w:rFonts w:ascii="Century Gothic" w:hAnsi="Century Gothic"/>
          <w:sz w:val="24"/>
          <w:szCs w:val="24"/>
        </w:rPr>
        <w:t xml:space="preserve"> over video conference</w:t>
      </w:r>
      <w:r w:rsidRPr="5AB4BD03" w:rsidR="5AB4BD03">
        <w:rPr>
          <w:rFonts w:ascii="Century Gothic" w:hAnsi="Century Gothic"/>
          <w:sz w:val="24"/>
          <w:szCs w:val="24"/>
        </w:rPr>
        <w:t xml:space="preserve">, participants must be made aware of this at the beginning of the event so that they have ample time to turn off their microphone and/or camera. Any recordings that are distributed (e.g. through social media) must be edited so that the video starts after participants have had the opportunity to turn off their microphone and/or camera. </w:t>
      </w:r>
      <w:r>
        <w:br/>
      </w:r>
    </w:p>
    <w:p w:rsidRPr="009C36D2" w:rsidR="003D556E" w:rsidP="5AB4BD03" w:rsidRDefault="005C0584" w14:paraId="5CD0EE76" w14:textId="06470F08" w14:noSpellErr="1">
      <w:pPr>
        <w:pStyle w:val="ListParagraph"/>
        <w:numPr>
          <w:ilvl w:val="0"/>
          <w:numId w:val="1"/>
        </w:numPr>
        <w:spacing w:after="160" w:line="259" w:lineRule="auto"/>
        <w:rPr>
          <w:rFonts w:ascii="Century Gothic" w:hAnsi="Century Gothic"/>
          <w:sz w:val="24"/>
          <w:szCs w:val="24"/>
        </w:rPr>
      </w:pPr>
      <w:r w:rsidRPr="5AB4BD03" w:rsidR="5AB4BD03">
        <w:rPr>
          <w:rFonts w:ascii="Century Gothic" w:hAnsi="Century Gothic"/>
          <w:sz w:val="24"/>
          <w:szCs w:val="24"/>
        </w:rPr>
        <w:t xml:space="preserve">Any in-person events that are being recorded must include a no-recording zone where participants who do not wish to be filmed can enter and will not be captured on any recordings. </w:t>
      </w:r>
      <w:r>
        <w:br/>
      </w:r>
    </w:p>
    <w:p w:rsidRPr="00256E52" w:rsidR="00256E52" w:rsidP="40C698BC" w:rsidRDefault="009C36D2" w14:paraId="306B4440" w14:textId="60C8049F">
      <w:pPr>
        <w:pStyle w:val="ListParagraph"/>
        <w:numPr>
          <w:ilvl w:val="0"/>
          <w:numId w:val="1"/>
        </w:numPr>
        <w:rPr>
          <w:rFonts w:ascii="Century Gothic" w:hAnsi="Century Gothic"/>
          <w:i w:val="1"/>
          <w:iCs w:val="1"/>
          <w:sz w:val="24"/>
          <w:szCs w:val="24"/>
        </w:rPr>
      </w:pPr>
      <w:r w:rsidRPr="40C698BC" w:rsidR="40C698BC">
        <w:rPr>
          <w:rFonts w:ascii="Century Gothic" w:hAnsi="Century Gothic"/>
          <w:sz w:val="24"/>
          <w:szCs w:val="24"/>
        </w:rPr>
        <w:t>External Speakers should stick to agreed topics/content and will have been made aware of the Code of Practice: Academic Freedom and Freedom of Speech, ahead of the event.</w:t>
      </w:r>
    </w:p>
    <w:p w:rsidR="00D0689C" w:rsidP="5AB4BD03" w:rsidRDefault="00D0689C" w14:paraId="6E38D9DF" w14:textId="77777777" w14:noSpellErr="1">
      <w:pPr>
        <w:pStyle w:val="ListParagraph"/>
        <w:ind w:left="0"/>
        <w:rPr>
          <w:rFonts w:ascii="Century Gothic" w:hAnsi="Century Gothic"/>
          <w:sz w:val="24"/>
          <w:szCs w:val="24"/>
        </w:rPr>
      </w:pPr>
    </w:p>
    <w:p w:rsidR="00D0689C" w:rsidP="5AB4BD03" w:rsidRDefault="00D0689C" w14:paraId="44F3DA76" w14:textId="77777777" w14:noSpellErr="1">
      <w:pPr>
        <w:pStyle w:val="ListParagraph"/>
        <w:ind w:left="0"/>
        <w:rPr>
          <w:rFonts w:ascii="Century Gothic" w:hAnsi="Century Gothic"/>
          <w:sz w:val="24"/>
          <w:szCs w:val="24"/>
        </w:rPr>
      </w:pPr>
    </w:p>
    <w:p w:rsidR="00D0689C" w:rsidP="5AB4BD03" w:rsidRDefault="00D0689C" w14:paraId="4C39C18F" w14:textId="77777777" w14:noSpellErr="1">
      <w:pPr>
        <w:pStyle w:val="ListParagraph"/>
        <w:ind w:left="0"/>
        <w:rPr>
          <w:rFonts w:ascii="Century Gothic" w:hAnsi="Century Gothic"/>
          <w:sz w:val="24"/>
          <w:szCs w:val="24"/>
        </w:rPr>
      </w:pPr>
    </w:p>
    <w:p w:rsidR="00D0689C" w:rsidP="5AB4BD03" w:rsidRDefault="00D0689C" w14:paraId="091849E5" w14:textId="77777777" w14:noSpellErr="1">
      <w:pPr>
        <w:pStyle w:val="ListParagraph"/>
        <w:ind w:left="0"/>
        <w:rPr>
          <w:rFonts w:ascii="Century Gothic" w:hAnsi="Century Gothic"/>
          <w:sz w:val="24"/>
          <w:szCs w:val="24"/>
        </w:rPr>
      </w:pPr>
    </w:p>
    <w:p w:rsidR="042E22DC" w:rsidP="042E22DC" w:rsidRDefault="042E22DC" w14:paraId="3FFA4CD7" w14:textId="3083317E">
      <w:pPr>
        <w:pStyle w:val="ListParagraph"/>
        <w:ind w:left="0"/>
        <w:rPr>
          <w:rFonts w:ascii="Century Gothic" w:hAnsi="Century Gothic"/>
          <w:sz w:val="24"/>
          <w:szCs w:val="24"/>
        </w:rPr>
      </w:pPr>
    </w:p>
    <w:p w:rsidR="00256E52" w:rsidP="5AB4BD03" w:rsidRDefault="00256E52" w14:paraId="4DBC5719" w14:textId="5EC36576" w14:noSpellErr="1">
      <w:pPr>
        <w:pStyle w:val="ListParagraph"/>
        <w:ind w:left="0"/>
        <w:rPr>
          <w:rFonts w:ascii="Century Gothic" w:hAnsi="Century Gothic"/>
          <w:sz w:val="24"/>
          <w:szCs w:val="24"/>
        </w:rPr>
      </w:pPr>
      <w:r w:rsidRPr="5AB4BD03" w:rsidR="5AB4BD03">
        <w:rPr>
          <w:rFonts w:ascii="Century Gothic" w:hAnsi="Century Gothic"/>
          <w:sz w:val="24"/>
          <w:szCs w:val="24"/>
        </w:rPr>
        <w:t xml:space="preserve">For the event titled _____________________________, dated ___________________ The above house rules will apply. </w:t>
      </w:r>
    </w:p>
    <w:p w:rsidR="00F36E8D" w:rsidP="5AB4BD03" w:rsidRDefault="00F36E8D" w14:paraId="6CE22B1B" w14:textId="77777777" w14:noSpellErr="1">
      <w:pPr>
        <w:pStyle w:val="ListParagraph"/>
        <w:ind w:left="0"/>
        <w:rPr>
          <w:rFonts w:ascii="Century Gothic" w:hAnsi="Century Gothic"/>
          <w:sz w:val="24"/>
          <w:szCs w:val="24"/>
        </w:rPr>
      </w:pPr>
    </w:p>
    <w:p w:rsidR="00256E52" w:rsidP="5AB4BD03" w:rsidRDefault="00256E52" w14:paraId="6148025D" w14:textId="3B9C8DDD" w14:noSpellErr="1">
      <w:pPr>
        <w:pStyle w:val="ListParagraph"/>
        <w:ind w:left="0"/>
        <w:rPr>
          <w:rFonts w:ascii="Century Gothic" w:hAnsi="Century Gothic"/>
          <w:i w:val="1"/>
          <w:iCs w:val="1"/>
          <w:sz w:val="24"/>
          <w:szCs w:val="24"/>
        </w:rPr>
      </w:pPr>
      <w:r w:rsidRPr="5AB4BD03" w:rsidR="5AB4BD03">
        <w:rPr>
          <w:rFonts w:ascii="Century Gothic" w:hAnsi="Century Gothic"/>
          <w:sz w:val="24"/>
          <w:szCs w:val="24"/>
        </w:rPr>
        <w:t>The N</w:t>
      </w:r>
      <w:r w:rsidRPr="5AB4BD03" w:rsidR="5AB4BD03">
        <w:rPr>
          <w:rFonts w:ascii="Century Gothic" w:hAnsi="Century Gothic"/>
          <w:sz w:val="24"/>
          <w:szCs w:val="24"/>
        </w:rPr>
        <w:t>ominated Chair</w:t>
      </w:r>
      <w:r w:rsidRPr="5AB4BD03" w:rsidR="5AB4BD03">
        <w:rPr>
          <w:rFonts w:ascii="Century Gothic" w:hAnsi="Century Gothic"/>
          <w:sz w:val="24"/>
          <w:szCs w:val="24"/>
        </w:rPr>
        <w:t xml:space="preserve"> for this event is</w:t>
      </w:r>
      <w:r w:rsidRPr="5AB4BD03" w:rsidR="5AB4BD03">
        <w:rPr>
          <w:rFonts w:ascii="Century Gothic" w:hAnsi="Century Gothic"/>
          <w:sz w:val="24"/>
          <w:szCs w:val="24"/>
        </w:rPr>
        <w:t>: ____________________________</w:t>
      </w:r>
      <w:r>
        <w:br/>
      </w:r>
    </w:p>
    <w:p w:rsidR="00256E52" w:rsidP="5AB4BD03" w:rsidRDefault="00256E52" w14:paraId="6691E301" w14:textId="288307B2" w14:noSpellErr="1">
      <w:pPr>
        <w:pStyle w:val="ListParagraph"/>
        <w:ind w:left="0"/>
        <w:rPr>
          <w:rFonts w:ascii="Century Gothic" w:hAnsi="Century Gothic"/>
          <w:i w:val="1"/>
          <w:iCs w:val="1"/>
          <w:sz w:val="24"/>
          <w:szCs w:val="24"/>
        </w:rPr>
      </w:pPr>
      <w:r w:rsidRPr="5AB4BD03" w:rsidR="5AB4BD03">
        <w:rPr>
          <w:rFonts w:ascii="Century Gothic" w:hAnsi="Century Gothic"/>
          <w:i w:val="1"/>
          <w:iCs w:val="1"/>
          <w:sz w:val="24"/>
          <w:szCs w:val="24"/>
        </w:rPr>
        <w:t>I have read, understood and will abide by the House rules outlined above in the course of running this event.</w:t>
      </w:r>
    </w:p>
    <w:p w:rsidRPr="00256E52" w:rsidR="00F36E8D" w:rsidP="5AB4BD03" w:rsidRDefault="00F36E8D" w14:paraId="18602B13" w14:textId="77777777" w14:noSpellErr="1">
      <w:pPr>
        <w:pStyle w:val="ListParagraph"/>
        <w:ind w:left="0"/>
        <w:rPr>
          <w:rFonts w:ascii="Century Gothic" w:hAnsi="Century Gothic"/>
          <w:i w:val="1"/>
          <w:iCs w:val="1"/>
          <w:sz w:val="24"/>
          <w:szCs w:val="24"/>
        </w:rPr>
      </w:pPr>
    </w:p>
    <w:p w:rsidR="00F36E8D" w:rsidP="5AB4BD03" w:rsidRDefault="00F36E8D" w14:paraId="56E6DFB6" w14:textId="49305488" w14:noSpellErr="1">
      <w:pPr>
        <w:rPr>
          <w:rFonts w:ascii="Century Gothic" w:hAnsi="Century Gothic"/>
          <w:sz w:val="24"/>
          <w:szCs w:val="24"/>
        </w:rPr>
      </w:pPr>
      <w:r w:rsidRPr="5AB4BD03" w:rsidR="5AB4BD03">
        <w:rPr>
          <w:rFonts w:ascii="Century Gothic" w:hAnsi="Century Gothic"/>
          <w:sz w:val="24"/>
          <w:szCs w:val="24"/>
        </w:rPr>
        <w:t>Chairs Name (print): ________________________</w:t>
      </w:r>
    </w:p>
    <w:p w:rsidR="00F36E8D" w:rsidP="5AB4BD03" w:rsidRDefault="00F36E8D" w14:paraId="79E35637" w14:textId="77777777" w14:noSpellErr="1">
      <w:pPr>
        <w:rPr>
          <w:rFonts w:ascii="Century Gothic" w:hAnsi="Century Gothic"/>
          <w:sz w:val="24"/>
          <w:szCs w:val="24"/>
        </w:rPr>
      </w:pPr>
    </w:p>
    <w:p w:rsidRPr="00BF03D0" w:rsidR="003D556E" w:rsidP="5AB4BD03" w:rsidRDefault="00256E52" w14:paraId="4328AF5E" w14:textId="0F9F8F8E" w14:noSpellErr="1">
      <w:pPr>
        <w:rPr>
          <w:rFonts w:ascii="Century Gothic" w:hAnsi="Century Gothic"/>
          <w:sz w:val="24"/>
          <w:szCs w:val="24"/>
        </w:rPr>
      </w:pPr>
      <w:r w:rsidRPr="5AB4BD03" w:rsidR="5AB4BD03">
        <w:rPr>
          <w:rFonts w:ascii="Century Gothic" w:hAnsi="Century Gothic"/>
          <w:sz w:val="24"/>
          <w:szCs w:val="24"/>
        </w:rPr>
        <w:t xml:space="preserve">Chairs </w:t>
      </w:r>
      <w:r w:rsidRPr="5AB4BD03" w:rsidR="5AB4BD03">
        <w:rPr>
          <w:rFonts w:ascii="Century Gothic" w:hAnsi="Century Gothic"/>
          <w:sz w:val="24"/>
          <w:szCs w:val="24"/>
        </w:rPr>
        <w:t xml:space="preserve">Signature: </w:t>
      </w:r>
      <w:r w:rsidRPr="5AB4BD03" w:rsidR="5AB4BD03">
        <w:rPr>
          <w:rFonts w:ascii="Century Gothic" w:hAnsi="Century Gothic"/>
          <w:sz w:val="24"/>
          <w:szCs w:val="24"/>
        </w:rPr>
        <w:t xml:space="preserve">   </w:t>
      </w:r>
      <w:r w:rsidRPr="5AB4BD03" w:rsidR="5AB4BD03">
        <w:rPr>
          <w:rFonts w:ascii="Century Gothic" w:hAnsi="Century Gothic"/>
          <w:sz w:val="24"/>
          <w:szCs w:val="24"/>
        </w:rPr>
        <w:t>_________________________</w:t>
      </w:r>
    </w:p>
    <w:sectPr w:rsidRPr="00BF03D0" w:rsidR="003D556E" w:rsidSect="00256E52">
      <w:headerReference w:type="default" r:id="rId14"/>
      <w:pgSz w:w="11906" w:h="16838" w:orient="portrait"/>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3472" w:rsidP="00837514" w:rsidRDefault="009D3472" w14:paraId="7023D7F6" w14:textId="77777777">
      <w:pPr>
        <w:spacing w:after="0" w:line="240" w:lineRule="auto"/>
      </w:pPr>
      <w:r>
        <w:separator/>
      </w:r>
    </w:p>
  </w:endnote>
  <w:endnote w:type="continuationSeparator" w:id="0">
    <w:p w:rsidR="009D3472" w:rsidP="00837514" w:rsidRDefault="009D3472" w14:paraId="4B016C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3472" w:rsidP="00837514" w:rsidRDefault="009D3472" w14:paraId="2F55B9DD" w14:textId="77777777">
      <w:pPr>
        <w:spacing w:after="0" w:line="240" w:lineRule="auto"/>
      </w:pPr>
      <w:r>
        <w:separator/>
      </w:r>
    </w:p>
  </w:footnote>
  <w:footnote w:type="continuationSeparator" w:id="0">
    <w:p w:rsidR="009D3472" w:rsidP="00837514" w:rsidRDefault="009D3472" w14:paraId="46D898F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08015B" w:rsidR="00837514" w:rsidP="00837514" w:rsidRDefault="00256E52" w14:paraId="73D3F75D" w14:textId="480C09E2">
    <w:pPr>
      <w:pStyle w:val="Header"/>
      <w:jc w:val="center"/>
      <w:rPr>
        <w:rFonts w:ascii="Century Gothic" w:hAnsi="Century Gothic"/>
        <w:b/>
        <w:bCs/>
      </w:rPr>
    </w:pPr>
    <w:r w:rsidRPr="00256E52">
      <w:rPr>
        <w:rFonts w:ascii="Century Gothic" w:hAnsi="Century Gothic"/>
        <w:b/>
        <w:bCs/>
      </w:rPr>
      <w:drawing>
        <wp:inline distT="0" distB="0" distL="0" distR="0" wp14:anchorId="10E40E41" wp14:editId="384CD762">
          <wp:extent cx="1290181" cy="1365442"/>
          <wp:effectExtent l="0" t="0" r="0" b="0"/>
          <wp:docPr id="72430350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32063" name="Picture 1" descr="A black and white logo&#10;&#10;Description automatically generated"/>
                  <pic:cNvPicPr/>
                </pic:nvPicPr>
                <pic:blipFill>
                  <a:blip r:embed="rId1"/>
                  <a:stretch>
                    <a:fillRect/>
                  </a:stretch>
                </pic:blipFill>
                <pic:spPr>
                  <a:xfrm>
                    <a:off x="0" y="0"/>
                    <a:ext cx="1301679" cy="1377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61004"/>
    <w:multiLevelType w:val="hybridMultilevel"/>
    <w:tmpl w:val="1D9440C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3F4327FA"/>
    <w:multiLevelType w:val="hybridMultilevel"/>
    <w:tmpl w:val="7E446706"/>
    <w:lvl w:ilvl="0" w:tplc="08090001">
      <w:start w:val="1"/>
      <w:numFmt w:val="bullet"/>
      <w:lvlText w:val=""/>
      <w:lvlJc w:val="left"/>
      <w:pPr>
        <w:ind w:left="1146" w:hanging="360"/>
      </w:pPr>
      <w:rPr>
        <w:rFonts w:hint="default" w:ascii="Symbol" w:hAnsi="Symbol"/>
      </w:rPr>
    </w:lvl>
    <w:lvl w:ilvl="1" w:tplc="08090003">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2" w15:restartNumberingAfterBreak="0">
    <w:nsid w:val="4A042DC5"/>
    <w:multiLevelType w:val="hybridMultilevel"/>
    <w:tmpl w:val="2E56FF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C326FF2"/>
    <w:multiLevelType w:val="hybridMultilevel"/>
    <w:tmpl w:val="E200D18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31B4758"/>
    <w:multiLevelType w:val="hybridMultilevel"/>
    <w:tmpl w:val="62C23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CC2012"/>
    <w:multiLevelType w:val="hybridMultilevel"/>
    <w:tmpl w:val="8BCCB1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6714B47"/>
    <w:multiLevelType w:val="hybridMultilevel"/>
    <w:tmpl w:val="2CA655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41409062">
    <w:abstractNumId w:val="2"/>
  </w:num>
  <w:num w:numId="2" w16cid:durableId="1298141619">
    <w:abstractNumId w:val="1"/>
  </w:num>
  <w:num w:numId="3" w16cid:durableId="1612588315">
    <w:abstractNumId w:val="5"/>
  </w:num>
  <w:num w:numId="4" w16cid:durableId="830871023">
    <w:abstractNumId w:val="6"/>
  </w:num>
  <w:num w:numId="5" w16cid:durableId="953825164">
    <w:abstractNumId w:val="0"/>
  </w:num>
  <w:num w:numId="6" w16cid:durableId="1989967499">
    <w:abstractNumId w:val="4"/>
  </w:num>
  <w:num w:numId="7" w16cid:durableId="1470586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14"/>
    <w:rsid w:val="00043992"/>
    <w:rsid w:val="0004640C"/>
    <w:rsid w:val="0008015B"/>
    <w:rsid w:val="000B5C76"/>
    <w:rsid w:val="001B60D7"/>
    <w:rsid w:val="001F146E"/>
    <w:rsid w:val="001F6F65"/>
    <w:rsid w:val="00234138"/>
    <w:rsid w:val="00256E52"/>
    <w:rsid w:val="00286FDA"/>
    <w:rsid w:val="002A1B77"/>
    <w:rsid w:val="002E7541"/>
    <w:rsid w:val="003D556E"/>
    <w:rsid w:val="004031BA"/>
    <w:rsid w:val="00437860"/>
    <w:rsid w:val="004701B6"/>
    <w:rsid w:val="00471043"/>
    <w:rsid w:val="00487A82"/>
    <w:rsid w:val="004C05ED"/>
    <w:rsid w:val="004F38E1"/>
    <w:rsid w:val="005179D9"/>
    <w:rsid w:val="005C0584"/>
    <w:rsid w:val="006037B0"/>
    <w:rsid w:val="00650A28"/>
    <w:rsid w:val="00663705"/>
    <w:rsid w:val="006E7EC9"/>
    <w:rsid w:val="00775C46"/>
    <w:rsid w:val="007A1A60"/>
    <w:rsid w:val="007A2072"/>
    <w:rsid w:val="007C3CE5"/>
    <w:rsid w:val="007D7C6D"/>
    <w:rsid w:val="007E657C"/>
    <w:rsid w:val="00837514"/>
    <w:rsid w:val="00852732"/>
    <w:rsid w:val="0087787F"/>
    <w:rsid w:val="00887BFF"/>
    <w:rsid w:val="008D4586"/>
    <w:rsid w:val="008E2E44"/>
    <w:rsid w:val="009A22FB"/>
    <w:rsid w:val="009C36D2"/>
    <w:rsid w:val="009C54CD"/>
    <w:rsid w:val="009D3472"/>
    <w:rsid w:val="009F08AC"/>
    <w:rsid w:val="00A3510F"/>
    <w:rsid w:val="00A537E3"/>
    <w:rsid w:val="00AD1776"/>
    <w:rsid w:val="00AF3309"/>
    <w:rsid w:val="00B13E5D"/>
    <w:rsid w:val="00BB6858"/>
    <w:rsid w:val="00BF03D0"/>
    <w:rsid w:val="00C75B21"/>
    <w:rsid w:val="00C857AC"/>
    <w:rsid w:val="00C9563C"/>
    <w:rsid w:val="00C95870"/>
    <w:rsid w:val="00CA59BD"/>
    <w:rsid w:val="00D0689C"/>
    <w:rsid w:val="00D27E1C"/>
    <w:rsid w:val="00D550A8"/>
    <w:rsid w:val="00DF0BE8"/>
    <w:rsid w:val="00ED6838"/>
    <w:rsid w:val="00F36E8D"/>
    <w:rsid w:val="042E22DC"/>
    <w:rsid w:val="06D6D29E"/>
    <w:rsid w:val="40C698BC"/>
    <w:rsid w:val="5AB4BD03"/>
    <w:rsid w:val="5AE7E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A14F1"/>
  <w15:docId w15:val="{879B0055-1062-467F-867C-E8127A74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37514"/>
    <w:pPr>
      <w:tabs>
        <w:tab w:val="center" w:pos="4513"/>
        <w:tab w:val="right" w:pos="9026"/>
      </w:tabs>
      <w:spacing w:after="0" w:line="240" w:lineRule="auto"/>
    </w:pPr>
  </w:style>
  <w:style w:type="character" w:styleId="HeaderChar" w:customStyle="1">
    <w:name w:val="Header Char"/>
    <w:basedOn w:val="DefaultParagraphFont"/>
    <w:link w:val="Header"/>
    <w:uiPriority w:val="99"/>
    <w:rsid w:val="00837514"/>
  </w:style>
  <w:style w:type="paragraph" w:styleId="Footer">
    <w:name w:val="footer"/>
    <w:basedOn w:val="Normal"/>
    <w:link w:val="FooterChar"/>
    <w:uiPriority w:val="99"/>
    <w:unhideWhenUsed/>
    <w:rsid w:val="00837514"/>
    <w:pPr>
      <w:tabs>
        <w:tab w:val="center" w:pos="4513"/>
        <w:tab w:val="right" w:pos="9026"/>
      </w:tabs>
      <w:spacing w:after="0" w:line="240" w:lineRule="auto"/>
    </w:pPr>
  </w:style>
  <w:style w:type="character" w:styleId="FooterChar" w:customStyle="1">
    <w:name w:val="Footer Char"/>
    <w:basedOn w:val="DefaultParagraphFont"/>
    <w:link w:val="Footer"/>
    <w:uiPriority w:val="99"/>
    <w:rsid w:val="00837514"/>
  </w:style>
  <w:style w:type="paragraph" w:styleId="ListParagraph">
    <w:name w:val="List Paragraph"/>
    <w:basedOn w:val="Normal"/>
    <w:uiPriority w:val="34"/>
    <w:qFormat/>
    <w:rsid w:val="00837514"/>
    <w:pPr>
      <w:ind w:left="720"/>
      <w:contextualSpacing/>
    </w:pPr>
  </w:style>
  <w:style w:type="character" w:styleId="Hyperlink">
    <w:name w:val="Hyperlink"/>
    <w:basedOn w:val="DefaultParagraphFont"/>
    <w:uiPriority w:val="99"/>
    <w:unhideWhenUsed/>
    <w:rsid w:val="002E7541"/>
    <w:rPr>
      <w:color w:val="0000FF" w:themeColor="hyperlink"/>
      <w:u w:val="single"/>
    </w:rPr>
  </w:style>
  <w:style w:type="character" w:styleId="UnresolvedMention">
    <w:name w:val="Unresolved Mention"/>
    <w:basedOn w:val="DefaultParagraphFont"/>
    <w:uiPriority w:val="99"/>
    <w:semiHidden/>
    <w:unhideWhenUsed/>
    <w:rsid w:val="002E7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mailto:Wellbeing@essex.ac.uk" TargetMode="External" Id="Rd6b5035b85eb404a" /><Relationship Type="http://schemas.openxmlformats.org/officeDocument/2006/relationships/hyperlink" Target="mailto:SUAdvice@essex.ac.uk0" TargetMode="External" Id="R9fe3ae71d6334f01" /><Relationship Type="http://schemas.openxmlformats.org/officeDocument/2006/relationships/hyperlink" Target="http://www.studentspace.org.uk" TargetMode="External" Id="Rd32de226cc544653" /><Relationship Type="http://schemas.openxmlformats.org/officeDocument/2006/relationships/hyperlink" Target="mailto:susocs@essex.ac.uk" TargetMode="External" Id="Rae54d77df747493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02621-FEA4-4C83-99CD-ACDFDCC968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03FFA0-F1DC-4CB5-AD9F-D62591CE1F85}">
  <ds:schemaRefs>
    <ds:schemaRef ds:uri="http://schemas.microsoft.com/sharepoint/v3/contenttype/forms"/>
  </ds:schemaRefs>
</ds:datastoreItem>
</file>

<file path=customXml/itemProps3.xml><?xml version="1.0" encoding="utf-8"?>
<ds:datastoreItem xmlns:ds="http://schemas.openxmlformats.org/officeDocument/2006/customXml" ds:itemID="{CD319CC3-AED9-4E2F-83D0-026937895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Essex</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Parker, Jack A D</dc:creator>
  <keywords/>
  <dc:description/>
  <lastModifiedBy>Sainty, Emma</lastModifiedBy>
  <revision>7</revision>
  <dcterms:created xsi:type="dcterms:W3CDTF">2024-09-19T12:31:00.0000000Z</dcterms:created>
  <dcterms:modified xsi:type="dcterms:W3CDTF">2024-09-26T15:43:51.2838127Z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