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120B" w14:textId="77777777" w:rsidR="00A655C0" w:rsidRPr="007108C1" w:rsidRDefault="00A655C0" w:rsidP="00A655C0">
      <w:pPr>
        <w:spacing w:after="0" w:line="240" w:lineRule="auto"/>
        <w:jc w:val="center"/>
        <w:rPr>
          <w:b/>
          <w:bCs/>
        </w:rPr>
      </w:pPr>
      <w:r w:rsidRPr="007108C1">
        <w:rPr>
          <w:b/>
          <w:bCs/>
        </w:rPr>
        <w:t>UNIVERSITY OF ESSEX SPORTS AWARDS 202</w:t>
      </w:r>
      <w:r>
        <w:rPr>
          <w:b/>
          <w:bCs/>
        </w:rPr>
        <w:t>5</w:t>
      </w:r>
    </w:p>
    <w:p w14:paraId="0CDE2304" w14:textId="49105772" w:rsidR="00A655C0" w:rsidRDefault="00A655C0" w:rsidP="00A655C0">
      <w:pPr>
        <w:spacing w:after="0" w:line="240" w:lineRule="auto"/>
        <w:jc w:val="center"/>
        <w:rPr>
          <w:b/>
          <w:bCs/>
        </w:rPr>
      </w:pPr>
      <w:r>
        <w:rPr>
          <w:b/>
          <w:bCs/>
        </w:rPr>
        <w:t>CLUB</w:t>
      </w:r>
      <w:r>
        <w:rPr>
          <w:b/>
          <w:bCs/>
        </w:rPr>
        <w:t xml:space="preserve"> OF THE YEAR AWARD </w:t>
      </w:r>
      <w:r w:rsidRPr="007108C1">
        <w:rPr>
          <w:b/>
          <w:bCs/>
        </w:rPr>
        <w:t>NOMINATION FORM</w:t>
      </w:r>
    </w:p>
    <w:p w14:paraId="40F1FCF6" w14:textId="77777777" w:rsidR="00A655C0" w:rsidRPr="00D71906" w:rsidRDefault="00A655C0" w:rsidP="00A655C0">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78880C7D" w14:textId="3B506E42" w:rsidR="00A655C0" w:rsidRPr="00A655C0" w:rsidRDefault="00A655C0" w:rsidP="00A655C0">
      <w:r w:rsidRPr="00A655C0">
        <w:rPr>
          <w:b/>
          <w:bCs/>
        </w:rPr>
        <w:t>CLUB</w:t>
      </w:r>
      <w:r w:rsidRPr="00A655C0">
        <w:rPr>
          <w:b/>
          <w:bCs/>
        </w:rPr>
        <w:t>:</w:t>
      </w:r>
      <w:r>
        <w:t>_____________________________</w:t>
      </w:r>
      <w:r>
        <w:tab/>
      </w:r>
      <w:r>
        <w:tab/>
      </w:r>
      <w:r w:rsidRPr="00A655C0">
        <w:t xml:space="preserve"> </w:t>
      </w:r>
      <w:r w:rsidRPr="00A655C0">
        <w:rPr>
          <w:b/>
          <w:bCs/>
        </w:rPr>
        <w:t>ACTIVE Memberships</w:t>
      </w:r>
      <w:r>
        <w:t>:_____________</w:t>
      </w:r>
    </w:p>
    <w:p w14:paraId="16541B10" w14:textId="77777777" w:rsidR="00A655C0" w:rsidRPr="00A655C0" w:rsidRDefault="00A655C0" w:rsidP="00A655C0">
      <w:r w:rsidRPr="00A655C0">
        <w:rPr>
          <w:b/>
          <w:bCs/>
        </w:rPr>
        <w:t>AIM:</w:t>
      </w:r>
      <w:r w:rsidRPr="00A655C0">
        <w:t xml:space="preserve"> The Club of the Year award aims to reward the club that has offered the best service to its members, contributed to the development and promotion of sport at Essex and that has made significant improvement on their status the preceding year.</w:t>
      </w:r>
    </w:p>
    <w:p w14:paraId="339EEDD6" w14:textId="5CBE6D91" w:rsidR="00A655C0" w:rsidRPr="00A655C0" w:rsidRDefault="00A655C0" w:rsidP="00A655C0">
      <w:r w:rsidRPr="00A655C0">
        <w:rPr>
          <w:b/>
          <w:bCs/>
        </w:rPr>
        <w:t>CRITERIA:</w:t>
      </w:r>
      <w:r w:rsidRPr="00A655C0">
        <w:t xml:space="preserve"> Service to members &amp; overall organisation and improvement. All evidence can be applied from March 202</w:t>
      </w:r>
      <w:r w:rsidR="000603D1">
        <w:t>4</w:t>
      </w:r>
      <w:r w:rsidRPr="00A655C0">
        <w:t xml:space="preserve"> – Present.</w:t>
      </w:r>
    </w:p>
    <w:p w14:paraId="6BFAF5DF" w14:textId="1E85FC5F" w:rsidR="00A655C0" w:rsidRDefault="00A655C0" w:rsidP="00A655C0">
      <w:pPr>
        <w:pBdr>
          <w:top w:val="single" w:sz="4" w:space="1" w:color="auto"/>
          <w:left w:val="single" w:sz="4" w:space="4" w:color="auto"/>
          <w:bottom w:val="single" w:sz="4" w:space="1" w:color="auto"/>
          <w:right w:val="single" w:sz="4" w:space="4" w:color="auto"/>
        </w:pBdr>
        <w:rPr>
          <w:b/>
          <w:bCs/>
        </w:rPr>
      </w:pPr>
      <w:r w:rsidRPr="00A655C0">
        <w:rPr>
          <w:b/>
          <w:bCs/>
        </w:rPr>
        <w:t>NOTE:</w:t>
      </w:r>
      <w:r w:rsidRPr="00A655C0">
        <w:t xml:space="preserve"> Please confine your response to the space provided below and certainly </w:t>
      </w:r>
      <w:r w:rsidRPr="00A655C0">
        <w:rPr>
          <w:b/>
          <w:bCs/>
        </w:rPr>
        <w:t>no more than 300 words per section</w:t>
      </w:r>
      <w:r w:rsidRPr="00A655C0">
        <w:t>. You may submit additional information (e.g., newspaper cuttings, pages from your web site, results tables etc.) to support your application if you so wish.</w:t>
      </w:r>
      <w:r w:rsidRPr="00A655C0">
        <w:rPr>
          <w:b/>
          <w:bCs/>
        </w:rPr>
        <w:t xml:space="preserve"> </w:t>
      </w:r>
      <w:r>
        <w:rPr>
          <w:b/>
          <w:bCs/>
        </w:rPr>
        <w:t xml:space="preserve">Please note that this award is scored against </w:t>
      </w:r>
      <w:r>
        <w:rPr>
          <w:b/>
          <w:bCs/>
        </w:rPr>
        <w:t xml:space="preserve">9 </w:t>
      </w:r>
      <w:r>
        <w:rPr>
          <w:b/>
          <w:bCs/>
        </w:rPr>
        <w:t>criteria with each criterion receiving a maximum mark of 5.</w:t>
      </w:r>
    </w:p>
    <w:p w14:paraId="50A82CE2" w14:textId="6FA8CDD9" w:rsidR="00A655C0" w:rsidRDefault="00A655C0" w:rsidP="00A655C0">
      <w:pPr>
        <w:pStyle w:val="ListParagraph"/>
        <w:numPr>
          <w:ilvl w:val="0"/>
          <w:numId w:val="1"/>
        </w:numPr>
      </w:pPr>
      <w:r w:rsidRPr="00A655C0">
        <w:rPr>
          <w:b/>
          <w:bCs/>
        </w:rPr>
        <w:t>PERFORMANCE OF THE WHOLE CLUB</w:t>
      </w:r>
      <w:r w:rsidRPr="00A655C0">
        <w:t xml:space="preserve"> (List details of BUCS competitions, local leagues , virtual competitions and tournaments please give as much information about rankings, number of competitors</w:t>
      </w:r>
      <w:r w:rsidR="000603D1">
        <w:t xml:space="preserve"> </w:t>
      </w:r>
      <w:r w:rsidRPr="00A655C0">
        <w:t>etc.)</w:t>
      </w:r>
    </w:p>
    <w:p w14:paraId="6FCFBA39"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D075524" w14:textId="77777777" w:rsidR="00A655C0" w:rsidRDefault="00A655C0" w:rsidP="00A655C0">
      <w:pPr>
        <w:pBdr>
          <w:top w:val="single" w:sz="4" w:space="1" w:color="auto"/>
          <w:left w:val="single" w:sz="4" w:space="4" w:color="auto"/>
          <w:bottom w:val="single" w:sz="4" w:space="1" w:color="auto"/>
          <w:right w:val="single" w:sz="4" w:space="4" w:color="auto"/>
        </w:pBdr>
        <w:ind w:firstLine="720"/>
        <w:rPr>
          <w:b/>
          <w:bCs/>
        </w:rPr>
      </w:pPr>
    </w:p>
    <w:p w14:paraId="74761993" w14:textId="77777777" w:rsidR="00A655C0" w:rsidRDefault="00A655C0" w:rsidP="00A655C0">
      <w:pPr>
        <w:pBdr>
          <w:top w:val="single" w:sz="4" w:space="1" w:color="auto"/>
          <w:left w:val="single" w:sz="4" w:space="4" w:color="auto"/>
          <w:bottom w:val="single" w:sz="4" w:space="1" w:color="auto"/>
          <w:right w:val="single" w:sz="4" w:space="4" w:color="auto"/>
        </w:pBdr>
        <w:ind w:firstLine="720"/>
        <w:rPr>
          <w:b/>
          <w:bCs/>
        </w:rPr>
      </w:pPr>
    </w:p>
    <w:p w14:paraId="31B8D7E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ECEC420" w14:textId="5EBC81BD" w:rsidR="00A655C0" w:rsidRPr="00A655C0" w:rsidRDefault="00A655C0" w:rsidP="00A655C0">
      <w:r w:rsidRPr="00A655C0">
        <w:rPr>
          <w:b/>
          <w:bCs/>
        </w:rPr>
        <w:t>2. STRUCTURE &amp; COMMITMENT</w:t>
      </w:r>
      <w:r w:rsidRPr="00A655C0">
        <w:t xml:space="preserve"> – Please give an idea of the schedules of training, the coaching provided, the levels of commitment required by club members etc.</w:t>
      </w:r>
    </w:p>
    <w:p w14:paraId="2C9FF76E"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0E2B43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FE3FD5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879FBC5"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B508F8E" w14:textId="77777777" w:rsidR="00A655C0" w:rsidRDefault="00A655C0" w:rsidP="00A655C0">
      <w:pPr>
        <w:rPr>
          <w:b/>
          <w:bCs/>
        </w:rPr>
      </w:pPr>
    </w:p>
    <w:p w14:paraId="3D46DA4A" w14:textId="3FF73F9F" w:rsidR="00A655C0" w:rsidRPr="00A655C0" w:rsidRDefault="00A655C0" w:rsidP="00A655C0">
      <w:r w:rsidRPr="00A655C0">
        <w:rPr>
          <w:b/>
          <w:bCs/>
        </w:rPr>
        <w:t>3. SERVICE TO MEMBERS</w:t>
      </w:r>
      <w:r w:rsidRPr="00A655C0">
        <w:t xml:space="preserve"> – please give details of additional activities offered to members such as virtual opportunities, socials, club competitions, trips and tours.</w:t>
      </w:r>
    </w:p>
    <w:p w14:paraId="7EA45588"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0F4A7E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1723C2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167AF78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E3742E2" w14:textId="77777777" w:rsidR="00A655C0" w:rsidRDefault="00A655C0" w:rsidP="00A655C0">
      <w:pPr>
        <w:rPr>
          <w:b/>
          <w:bCs/>
        </w:rPr>
      </w:pPr>
    </w:p>
    <w:p w14:paraId="62311A7A" w14:textId="3ABC8B42" w:rsidR="00A655C0" w:rsidRPr="00A655C0" w:rsidRDefault="00A655C0" w:rsidP="00A655C0">
      <w:r w:rsidRPr="00A655C0">
        <w:rPr>
          <w:b/>
          <w:bCs/>
        </w:rPr>
        <w:t>4. CATER FOR ALL ABILITIES:</w:t>
      </w:r>
      <w:r w:rsidRPr="00A655C0">
        <w:t xml:space="preserve"> How do you feel you club has demonstrated the ability to cater for all members of all standards?</w:t>
      </w:r>
    </w:p>
    <w:p w14:paraId="067752A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5088E7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AA9EC9A"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3E6A6AD"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0501B32" w14:textId="77777777" w:rsidR="00A655C0" w:rsidRDefault="00A655C0" w:rsidP="00A655C0">
      <w:pPr>
        <w:rPr>
          <w:b/>
          <w:bCs/>
        </w:rPr>
      </w:pPr>
    </w:p>
    <w:p w14:paraId="10D1B31C" w14:textId="590DC51F" w:rsidR="00A655C0" w:rsidRPr="00A655C0" w:rsidRDefault="00A655C0" w:rsidP="00A655C0">
      <w:r w:rsidRPr="00A655C0">
        <w:rPr>
          <w:b/>
          <w:bCs/>
        </w:rPr>
        <w:t>5. COMMUNICATION &amp; PUBLICITY</w:t>
      </w:r>
      <w:r w:rsidRPr="00A655C0">
        <w:t xml:space="preserve"> </w:t>
      </w:r>
      <w:r>
        <w:t xml:space="preserve">- </w:t>
      </w:r>
      <w:r w:rsidRPr="00A655C0">
        <w:t xml:space="preserve"> What publicity has your club achieved? Do you have a web site (please list an address or submit copies of pages)? How do you communicate with your members?</w:t>
      </w:r>
    </w:p>
    <w:p w14:paraId="52950B0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AD61644"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7104C47"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221040C"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6AF9B1B" w14:textId="77777777" w:rsidR="00A655C0" w:rsidRDefault="00A655C0" w:rsidP="00A655C0">
      <w:pPr>
        <w:rPr>
          <w:b/>
          <w:bCs/>
        </w:rPr>
      </w:pPr>
    </w:p>
    <w:p w14:paraId="57D0E527" w14:textId="1C2FF3FB" w:rsidR="00A655C0" w:rsidRPr="00A655C0" w:rsidRDefault="00A655C0" w:rsidP="00A655C0">
      <w:r w:rsidRPr="00A655C0">
        <w:rPr>
          <w:b/>
          <w:bCs/>
        </w:rPr>
        <w:t>6. SUPPORT OF INTERNAL EVENTS</w:t>
      </w:r>
      <w:r w:rsidRPr="00A655C0">
        <w:t xml:space="preserve"> – How has your club actively supported internal events &amp; non-sport related e.g., events organised by Essex Blades Exec, SU Activities Team, SU and/or Essex Sport? Examples may include: Student Volunteering Week, Delivering Workshops, Rebel…</w:t>
      </w:r>
    </w:p>
    <w:p w14:paraId="07A515EE"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3470F9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82D3226"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0AC3A3C1"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6F9053B4" w14:textId="77777777" w:rsidR="00A655C0" w:rsidRDefault="00A655C0" w:rsidP="00A655C0">
      <w:pPr>
        <w:rPr>
          <w:b/>
          <w:bCs/>
        </w:rPr>
      </w:pPr>
    </w:p>
    <w:p w14:paraId="03F3FAEA" w14:textId="49DE4881" w:rsidR="00A655C0" w:rsidRPr="00A655C0" w:rsidRDefault="00A655C0" w:rsidP="00A655C0">
      <w:r w:rsidRPr="00A655C0">
        <w:rPr>
          <w:b/>
          <w:bCs/>
        </w:rPr>
        <w:t>7. IMPROVEMENT</w:t>
      </w:r>
      <w:r w:rsidRPr="00A655C0">
        <w:t xml:space="preserve"> – What improvements do you feel you have made compared to last year?</w:t>
      </w:r>
    </w:p>
    <w:p w14:paraId="38E9BB0A"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9B9434C"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87A7D42"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357C48D"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776F8B9" w14:textId="77777777" w:rsidR="00A655C0" w:rsidRDefault="00A655C0" w:rsidP="00A655C0">
      <w:pPr>
        <w:rPr>
          <w:b/>
          <w:bCs/>
        </w:rPr>
      </w:pPr>
    </w:p>
    <w:p w14:paraId="41ED8C25" w14:textId="0EE80E3D" w:rsidR="00A655C0" w:rsidRPr="00A655C0" w:rsidRDefault="00A655C0" w:rsidP="00A655C0">
      <w:r w:rsidRPr="00A655C0">
        <w:rPr>
          <w:b/>
          <w:bCs/>
        </w:rPr>
        <w:t>8. VOLUNTEERING &amp; FUNDRAISING</w:t>
      </w:r>
      <w:r w:rsidRPr="00A655C0">
        <w:t xml:space="preserve"> – What volunteering and fundraising activities has your club been involved this year?</w:t>
      </w:r>
    </w:p>
    <w:p w14:paraId="691C3E7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7B966FD7"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554D85E9"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BD812C3"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2BF8B0D3" w14:textId="77777777" w:rsidR="00A655C0" w:rsidRDefault="00A655C0" w:rsidP="00A655C0">
      <w:pPr>
        <w:rPr>
          <w:b/>
          <w:bCs/>
        </w:rPr>
      </w:pPr>
    </w:p>
    <w:p w14:paraId="51263691" w14:textId="2A30C4C0" w:rsidR="00A655C0" w:rsidRDefault="00A655C0" w:rsidP="00A655C0">
      <w:pPr>
        <w:rPr>
          <w:b/>
          <w:bCs/>
        </w:rPr>
      </w:pPr>
      <w:r w:rsidRPr="00A655C0">
        <w:rPr>
          <w:b/>
          <w:bCs/>
        </w:rPr>
        <w:t>9. ANY OTHER INFORMATION CONSIDERED RELEVANT</w:t>
      </w:r>
    </w:p>
    <w:p w14:paraId="0DF71212" w14:textId="77777777" w:rsidR="00A655C0" w:rsidRPr="00A655C0" w:rsidRDefault="00A655C0" w:rsidP="00A655C0">
      <w:r w:rsidRPr="00A655C0">
        <w:t>(Please provide any additional information here, but please confine this to one side of A4 only)</w:t>
      </w:r>
    </w:p>
    <w:p w14:paraId="1C738770"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171F90D5"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7CC53BB"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3103F73F" w14:textId="77777777" w:rsidR="00A655C0" w:rsidRDefault="00A655C0" w:rsidP="00A655C0">
      <w:pPr>
        <w:pBdr>
          <w:top w:val="single" w:sz="4" w:space="1" w:color="auto"/>
          <w:left w:val="single" w:sz="4" w:space="4" w:color="auto"/>
          <w:bottom w:val="single" w:sz="4" w:space="1" w:color="auto"/>
          <w:right w:val="single" w:sz="4" w:space="4" w:color="auto"/>
        </w:pBdr>
        <w:rPr>
          <w:b/>
          <w:bCs/>
        </w:rPr>
      </w:pPr>
    </w:p>
    <w:p w14:paraId="42082B52" w14:textId="1A1730C3" w:rsidR="00A655C0" w:rsidRPr="00A655C0" w:rsidRDefault="00A655C0" w:rsidP="00A655C0">
      <w:r w:rsidRPr="00A655C0">
        <w:t>(Please provide any additional information here, but please confine this to one side of A4 only)</w:t>
      </w:r>
    </w:p>
    <w:p w14:paraId="4E72D00A" w14:textId="310131D7" w:rsidR="00A655C0" w:rsidRPr="00A655C0" w:rsidRDefault="00A655C0" w:rsidP="00A655C0">
      <w:r w:rsidRPr="00A655C0">
        <w:t xml:space="preserve">Signed – </w:t>
      </w:r>
      <w:r>
        <w:tab/>
      </w:r>
      <w:r>
        <w:tab/>
      </w:r>
      <w:r>
        <w:tab/>
      </w:r>
      <w:r>
        <w:tab/>
      </w:r>
      <w:r>
        <w:tab/>
      </w:r>
      <w:r w:rsidRPr="00A655C0">
        <w:t>Date of Submission –</w:t>
      </w:r>
    </w:p>
    <w:p w14:paraId="25A3F503" w14:textId="77777777" w:rsidR="00A655C0" w:rsidRPr="00A655C0" w:rsidRDefault="00A655C0" w:rsidP="00A655C0">
      <w:r w:rsidRPr="00A655C0">
        <w:t>Position -</w:t>
      </w:r>
    </w:p>
    <w:p w14:paraId="1DFB44B7" w14:textId="77777777" w:rsidR="00A655C0" w:rsidRPr="00A655C0" w:rsidRDefault="00A655C0" w:rsidP="00A655C0">
      <w:r w:rsidRPr="00A655C0">
        <w:t>Clubs that do not participate in competitions will not be at a disadvantage, as improvements to the running of the club, in general, will be taken into consideration.</w:t>
      </w:r>
    </w:p>
    <w:p w14:paraId="4B87E50A" w14:textId="77777777" w:rsidR="00A655C0" w:rsidRPr="00A655C0" w:rsidRDefault="00A655C0" w:rsidP="00A655C0">
      <w:pPr>
        <w:rPr>
          <w:b/>
          <w:bCs/>
        </w:rPr>
      </w:pPr>
      <w:r w:rsidRPr="00A655C0">
        <w:rPr>
          <w:b/>
          <w:bCs/>
        </w:rPr>
        <w:t>NOMINATIONS MADE AFTER CLOSING DATE 12:00 MONDAY 25TH MARCH 2024 WILL NOT BE CONSIDERED</w:t>
      </w:r>
    </w:p>
    <w:p w14:paraId="0F256791"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3646"/>
    <w:multiLevelType w:val="hybridMultilevel"/>
    <w:tmpl w:val="2BD843B6"/>
    <w:lvl w:ilvl="0" w:tplc="EB080E9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386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0"/>
    <w:rsid w:val="000603D1"/>
    <w:rsid w:val="005C62AA"/>
    <w:rsid w:val="00A655C0"/>
    <w:rsid w:val="00AE2212"/>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DF96"/>
  <w15:chartTrackingRefBased/>
  <w15:docId w15:val="{426E0135-D700-4EF1-BE92-00B2DAA6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C0"/>
    <w:rPr>
      <w:rFonts w:eastAsiaTheme="majorEastAsia" w:cstheme="majorBidi"/>
      <w:color w:val="272727" w:themeColor="text1" w:themeTint="D8"/>
    </w:rPr>
  </w:style>
  <w:style w:type="paragraph" w:styleId="Title">
    <w:name w:val="Title"/>
    <w:basedOn w:val="Normal"/>
    <w:next w:val="Normal"/>
    <w:link w:val="TitleChar"/>
    <w:uiPriority w:val="10"/>
    <w:qFormat/>
    <w:rsid w:val="00A6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C0"/>
    <w:pPr>
      <w:spacing w:before="160"/>
      <w:jc w:val="center"/>
    </w:pPr>
    <w:rPr>
      <w:i/>
      <w:iCs/>
      <w:color w:val="404040" w:themeColor="text1" w:themeTint="BF"/>
    </w:rPr>
  </w:style>
  <w:style w:type="character" w:customStyle="1" w:styleId="QuoteChar">
    <w:name w:val="Quote Char"/>
    <w:basedOn w:val="DefaultParagraphFont"/>
    <w:link w:val="Quote"/>
    <w:uiPriority w:val="29"/>
    <w:rsid w:val="00A655C0"/>
    <w:rPr>
      <w:i/>
      <w:iCs/>
      <w:color w:val="404040" w:themeColor="text1" w:themeTint="BF"/>
    </w:rPr>
  </w:style>
  <w:style w:type="paragraph" w:styleId="ListParagraph">
    <w:name w:val="List Paragraph"/>
    <w:basedOn w:val="Normal"/>
    <w:uiPriority w:val="34"/>
    <w:qFormat/>
    <w:rsid w:val="00A655C0"/>
    <w:pPr>
      <w:ind w:left="720"/>
      <w:contextualSpacing/>
    </w:pPr>
  </w:style>
  <w:style w:type="character" w:styleId="IntenseEmphasis">
    <w:name w:val="Intense Emphasis"/>
    <w:basedOn w:val="DefaultParagraphFont"/>
    <w:uiPriority w:val="21"/>
    <w:qFormat/>
    <w:rsid w:val="00A655C0"/>
    <w:rPr>
      <w:i/>
      <w:iCs/>
      <w:color w:val="0F4761" w:themeColor="accent1" w:themeShade="BF"/>
    </w:rPr>
  </w:style>
  <w:style w:type="paragraph" w:styleId="IntenseQuote">
    <w:name w:val="Intense Quote"/>
    <w:basedOn w:val="Normal"/>
    <w:next w:val="Normal"/>
    <w:link w:val="IntenseQuoteChar"/>
    <w:uiPriority w:val="30"/>
    <w:qFormat/>
    <w:rsid w:val="00A6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C0"/>
    <w:rPr>
      <w:i/>
      <w:iCs/>
      <w:color w:val="0F4761" w:themeColor="accent1" w:themeShade="BF"/>
    </w:rPr>
  </w:style>
  <w:style w:type="character" w:styleId="IntenseReference">
    <w:name w:val="Intense Reference"/>
    <w:basedOn w:val="DefaultParagraphFont"/>
    <w:uiPriority w:val="32"/>
    <w:qFormat/>
    <w:rsid w:val="00A655C0"/>
    <w:rPr>
      <w:b/>
      <w:bCs/>
      <w:smallCaps/>
      <w:color w:val="0F4761" w:themeColor="accent1" w:themeShade="BF"/>
      <w:spacing w:val="5"/>
    </w:rPr>
  </w:style>
  <w:style w:type="character" w:styleId="Hyperlink">
    <w:name w:val="Hyperlink"/>
    <w:basedOn w:val="DefaultParagraphFont"/>
    <w:uiPriority w:val="99"/>
    <w:unhideWhenUsed/>
    <w:rsid w:val="00A655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3161">
      <w:bodyDiv w:val="1"/>
      <w:marLeft w:val="0"/>
      <w:marRight w:val="0"/>
      <w:marTop w:val="0"/>
      <w:marBottom w:val="0"/>
      <w:divBdr>
        <w:top w:val="none" w:sz="0" w:space="0" w:color="auto"/>
        <w:left w:val="none" w:sz="0" w:space="0" w:color="auto"/>
        <w:bottom w:val="none" w:sz="0" w:space="0" w:color="auto"/>
        <w:right w:val="none" w:sz="0" w:space="0" w:color="auto"/>
      </w:divBdr>
    </w:div>
    <w:div w:id="8706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2</cp:revision>
  <dcterms:created xsi:type="dcterms:W3CDTF">2025-01-09T15:43:00Z</dcterms:created>
  <dcterms:modified xsi:type="dcterms:W3CDTF">2025-01-09T15:57:00Z</dcterms:modified>
</cp:coreProperties>
</file>